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08B" w:rsidRDefault="00A90BFA">
      <w:pPr>
        <w:pStyle w:val="Corpsdetexte31"/>
        <w:rPr>
          <w:sz w:val="28"/>
        </w:rPr>
      </w:pPr>
      <w:bookmarkStart w:id="0" w:name="_GoBack"/>
      <w:bookmarkEnd w:id="0"/>
      <w:r>
        <w:rPr>
          <w:sz w:val="28"/>
        </w:rPr>
        <w:t>Concours particulier de la D.G.D. pour les bibliothèques publiques</w:t>
      </w:r>
    </w:p>
    <w:p w:rsidR="0009508B" w:rsidRDefault="0009508B">
      <w:pPr>
        <w:pStyle w:val="Corpsdetexte31"/>
        <w:rPr>
          <w:sz w:val="28"/>
        </w:rPr>
      </w:pPr>
    </w:p>
    <w:p w:rsidR="0009508B" w:rsidRDefault="00A90BFA">
      <w:pPr>
        <w:pStyle w:val="Titre"/>
        <w:spacing w:before="0" w:after="0"/>
        <w:jc w:val="center"/>
        <w:rPr>
          <w:rFonts w:eastAsia="Times New Roman" w:cs="Times New Roman"/>
          <w:b/>
          <w:bCs/>
          <w:sz w:val="24"/>
          <w:szCs w:val="24"/>
        </w:rPr>
      </w:pPr>
      <w:r>
        <w:rPr>
          <w:rFonts w:ascii="Times New Roman" w:eastAsia="Times New Roman" w:hAnsi="Times New Roman" w:cs="Times New Roman"/>
          <w:b/>
          <w:bCs/>
          <w:sz w:val="24"/>
          <w:szCs w:val="24"/>
        </w:rPr>
        <w:t>FICHE A JOINDRE AU DOSSIER DE DEMANDE DE FINANCEMENT</w:t>
      </w:r>
    </w:p>
    <w:p w:rsidR="0009508B" w:rsidRDefault="00A90BFA">
      <w:pPr>
        <w:pStyle w:val="Corpsdetexte"/>
        <w:jc w:val="center"/>
        <w:rPr>
          <w:b/>
          <w:bCs/>
          <w:szCs w:val="24"/>
        </w:rPr>
      </w:pPr>
      <w:r>
        <w:rPr>
          <w:b/>
          <w:bCs/>
          <w:szCs w:val="24"/>
        </w:rPr>
        <w:t>(</w:t>
      </w:r>
      <w:r>
        <w:rPr>
          <w:b/>
          <w:bCs/>
          <w:szCs w:val="24"/>
          <w:u w:val="single"/>
        </w:rPr>
        <w:t>un dossier</w:t>
      </w:r>
      <w:r w:rsidR="00F84A83">
        <w:rPr>
          <w:b/>
          <w:bCs/>
          <w:szCs w:val="24"/>
          <w:u w:val="single"/>
        </w:rPr>
        <w:t xml:space="preserve"> </w:t>
      </w:r>
      <w:r>
        <w:rPr>
          <w:b/>
          <w:bCs/>
          <w:szCs w:val="24"/>
          <w:u w:val="single"/>
        </w:rPr>
        <w:t>par</w:t>
      </w:r>
      <w:r w:rsidR="00F84A83">
        <w:rPr>
          <w:b/>
          <w:bCs/>
          <w:szCs w:val="24"/>
          <w:u w:val="single"/>
        </w:rPr>
        <w:t xml:space="preserve"> </w:t>
      </w:r>
      <w:r>
        <w:rPr>
          <w:b/>
          <w:bCs/>
          <w:szCs w:val="24"/>
          <w:u w:val="single"/>
        </w:rPr>
        <w:t>nature de projet</w:t>
      </w:r>
      <w:r>
        <w:rPr>
          <w:b/>
          <w:bCs/>
          <w:szCs w:val="24"/>
        </w:rPr>
        <w:t>)</w:t>
      </w:r>
    </w:p>
    <w:p w:rsidR="0009508B" w:rsidRDefault="00A90BFA">
      <w:pPr>
        <w:jc w:val="right"/>
        <w:rPr>
          <w:b/>
        </w:rPr>
      </w:pPr>
      <w:r>
        <w:rPr>
          <w:b/>
          <w:bCs/>
          <w:szCs w:val="24"/>
        </w:rPr>
        <w:t xml:space="preserve">MAJ </w:t>
      </w:r>
      <w:r w:rsidR="00C028CE">
        <w:rPr>
          <w:b/>
          <w:bCs/>
          <w:szCs w:val="24"/>
        </w:rPr>
        <w:t>novembre</w:t>
      </w:r>
      <w:r w:rsidR="007B189B">
        <w:rPr>
          <w:b/>
          <w:bCs/>
          <w:szCs w:val="24"/>
        </w:rPr>
        <w:t xml:space="preserve"> 2019</w:t>
      </w:r>
    </w:p>
    <w:p w:rsidR="0009508B" w:rsidRDefault="00A90BFA">
      <w:pPr>
        <w:pBdr>
          <w:top w:val="single" w:sz="4" w:space="1" w:color="000000"/>
          <w:left w:val="single" w:sz="4" w:space="4" w:color="000000"/>
          <w:bottom w:val="single" w:sz="4" w:space="1" w:color="000000"/>
          <w:right w:val="single" w:sz="4" w:space="4" w:color="000000"/>
        </w:pBdr>
        <w:jc w:val="center"/>
        <w:rPr>
          <w:sz w:val="22"/>
          <w:szCs w:val="22"/>
          <w:u w:val="single"/>
        </w:rPr>
      </w:pPr>
      <w:r>
        <w:rPr>
          <w:b/>
        </w:rPr>
        <w:t xml:space="preserve">La collectivité ne peut commencer l’exécution du projet qu’après l’envoi d’un avis de </w:t>
      </w:r>
      <w:r>
        <w:rPr>
          <w:b/>
          <w:u w:val="single"/>
        </w:rPr>
        <w:t>dossier complet</w:t>
      </w:r>
      <w:r>
        <w:rPr>
          <w:b/>
        </w:rPr>
        <w:t xml:space="preserve"> par la DRAC. Dans le cas où la DRAC adresse une demande de pièce manquante, la réalisation du projet ne peut pas commencer et le délai d’examen du dossier est suspendu.</w:t>
      </w:r>
    </w:p>
    <w:p w:rsidR="0009508B" w:rsidRDefault="0009508B">
      <w:pPr>
        <w:pStyle w:val="Titre1"/>
        <w:tabs>
          <w:tab w:val="left" w:pos="0"/>
        </w:tabs>
        <w:rPr>
          <w:b w:val="0"/>
          <w:sz w:val="22"/>
          <w:szCs w:val="22"/>
          <w:u w:val="single"/>
        </w:rPr>
      </w:pPr>
    </w:p>
    <w:p w:rsidR="0009508B" w:rsidRDefault="00A90BFA">
      <w:pPr>
        <w:tabs>
          <w:tab w:val="left" w:pos="0"/>
        </w:tabs>
        <w:jc w:val="center"/>
        <w:rPr>
          <w:color w:val="FF0000"/>
          <w:sz w:val="22"/>
          <w:szCs w:val="22"/>
        </w:rPr>
      </w:pPr>
      <w:r>
        <w:rPr>
          <w:color w:val="FF0000"/>
          <w:sz w:val="22"/>
          <w:szCs w:val="22"/>
        </w:rPr>
        <w:t>A ADRESSER AU PLUS TARD :</w:t>
      </w:r>
    </w:p>
    <w:p w:rsidR="0009508B" w:rsidRDefault="0009508B">
      <w:pPr>
        <w:tabs>
          <w:tab w:val="left" w:pos="0"/>
        </w:tabs>
        <w:jc w:val="center"/>
        <w:rPr>
          <w:color w:val="FF0000"/>
          <w:sz w:val="22"/>
          <w:szCs w:val="22"/>
        </w:rPr>
      </w:pPr>
    </w:p>
    <w:p w:rsidR="0009508B" w:rsidRDefault="00A90BFA">
      <w:pPr>
        <w:tabs>
          <w:tab w:val="left" w:pos="0"/>
        </w:tabs>
        <w:jc w:val="center"/>
        <w:rPr>
          <w:sz w:val="22"/>
          <w:szCs w:val="22"/>
          <w:u w:val="single"/>
        </w:rPr>
      </w:pPr>
      <w:r>
        <w:rPr>
          <w:color w:val="FF0000"/>
          <w:sz w:val="22"/>
          <w:szCs w:val="22"/>
        </w:rPr>
        <w:t xml:space="preserve">AU </w:t>
      </w:r>
      <w:r w:rsidR="00737811">
        <w:rPr>
          <w:color w:val="FF0000"/>
          <w:sz w:val="22"/>
          <w:szCs w:val="22"/>
        </w:rPr>
        <w:t>30 AVRIL</w:t>
      </w:r>
      <w:r>
        <w:rPr>
          <w:color w:val="FF0000"/>
          <w:sz w:val="22"/>
          <w:szCs w:val="22"/>
        </w:rPr>
        <w:t xml:space="preserve"> DE L’ANNÉE EN COURS POUR TOUTES LES OPERATIONS</w:t>
      </w:r>
    </w:p>
    <w:p w:rsidR="0009508B" w:rsidRDefault="0009508B">
      <w:pPr>
        <w:tabs>
          <w:tab w:val="left" w:pos="0"/>
        </w:tabs>
        <w:jc w:val="both"/>
        <w:rPr>
          <w:sz w:val="22"/>
          <w:szCs w:val="22"/>
          <w:u w:val="single"/>
        </w:rPr>
      </w:pPr>
    </w:p>
    <w:p w:rsidR="0009508B" w:rsidRDefault="00A90BFA">
      <w:pPr>
        <w:tabs>
          <w:tab w:val="left" w:pos="0"/>
        </w:tabs>
        <w:jc w:val="center"/>
        <w:rPr>
          <w:sz w:val="22"/>
          <w:szCs w:val="22"/>
        </w:rPr>
      </w:pPr>
      <w:proofErr w:type="gramStart"/>
      <w:r>
        <w:rPr>
          <w:sz w:val="22"/>
          <w:szCs w:val="22"/>
        </w:rPr>
        <w:t>à</w:t>
      </w:r>
      <w:proofErr w:type="gramEnd"/>
      <w:r>
        <w:rPr>
          <w:sz w:val="22"/>
          <w:szCs w:val="22"/>
        </w:rPr>
        <w:t> : Monsieur le Directeur régional des affaires culturelles</w:t>
      </w:r>
    </w:p>
    <w:p w:rsidR="0009508B" w:rsidRDefault="00A90BFA">
      <w:pPr>
        <w:tabs>
          <w:tab w:val="left" w:pos="0"/>
        </w:tabs>
        <w:jc w:val="center"/>
        <w:rPr>
          <w:sz w:val="22"/>
          <w:szCs w:val="22"/>
        </w:rPr>
      </w:pPr>
      <w:r>
        <w:rPr>
          <w:sz w:val="22"/>
          <w:szCs w:val="22"/>
        </w:rPr>
        <w:t>Direction régionale des affaires culturelles</w:t>
      </w:r>
    </w:p>
    <w:p w:rsidR="0009508B" w:rsidRDefault="00A90BFA">
      <w:pPr>
        <w:tabs>
          <w:tab w:val="left" w:pos="0"/>
        </w:tabs>
        <w:jc w:val="center"/>
      </w:pPr>
      <w:r>
        <w:rPr>
          <w:sz w:val="22"/>
          <w:szCs w:val="22"/>
        </w:rPr>
        <w:t>Service Livre, Lecture et Archives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385"/>
        <w:gridCol w:w="5387"/>
      </w:tblGrid>
      <w:tr w:rsidR="0009508B">
        <w:tc>
          <w:tcPr>
            <w:tcW w:w="5385" w:type="dxa"/>
            <w:shd w:val="clear" w:color="auto" w:fill="auto"/>
          </w:tcPr>
          <w:p w:rsidR="0009508B" w:rsidRDefault="00A90BFA">
            <w:pPr>
              <w:pStyle w:val="Contenudetableau"/>
              <w:jc w:val="center"/>
            </w:pPr>
            <w:r>
              <w:t>Le Grenier d’Abondance</w:t>
            </w:r>
          </w:p>
          <w:p w:rsidR="0009508B" w:rsidRDefault="00A90BFA">
            <w:pPr>
              <w:pStyle w:val="Contenudetableau"/>
              <w:jc w:val="center"/>
            </w:pPr>
            <w:r>
              <w:t xml:space="preserve">6, quai Saint-Vincent - </w:t>
            </w:r>
          </w:p>
          <w:p w:rsidR="0009508B" w:rsidRDefault="00A90BFA">
            <w:pPr>
              <w:pStyle w:val="Contenudetableau"/>
              <w:jc w:val="center"/>
            </w:pPr>
            <w:r>
              <w:t>69283 Lyon cedex 01</w:t>
            </w:r>
          </w:p>
        </w:tc>
        <w:tc>
          <w:tcPr>
            <w:tcW w:w="5387" w:type="dxa"/>
            <w:shd w:val="clear" w:color="auto" w:fill="auto"/>
          </w:tcPr>
          <w:p w:rsidR="0009508B" w:rsidRDefault="00A90BFA">
            <w:pPr>
              <w:autoSpaceDE w:val="0"/>
              <w:jc w:val="center"/>
              <w:rPr>
                <w:rFonts w:eastAsia="OpenSans-Light" w:cs="OpenSans-Light"/>
                <w:szCs w:val="24"/>
              </w:rPr>
            </w:pPr>
            <w:r>
              <w:rPr>
                <w:rFonts w:eastAsia="OpenSans-Light" w:cs="OpenSans-Light"/>
                <w:szCs w:val="24"/>
              </w:rPr>
              <w:t xml:space="preserve">Hôtel de </w:t>
            </w:r>
            <w:proofErr w:type="spellStart"/>
            <w:r>
              <w:rPr>
                <w:rFonts w:eastAsia="OpenSans-Light" w:cs="OpenSans-Light"/>
                <w:szCs w:val="24"/>
              </w:rPr>
              <w:t>Chazerat</w:t>
            </w:r>
            <w:proofErr w:type="spellEnd"/>
          </w:p>
          <w:p w:rsidR="0009508B" w:rsidRDefault="00A90BFA">
            <w:pPr>
              <w:autoSpaceDE w:val="0"/>
              <w:jc w:val="center"/>
              <w:rPr>
                <w:rFonts w:eastAsia="OpenSans-Light" w:cs="OpenSans-Light"/>
                <w:szCs w:val="24"/>
              </w:rPr>
            </w:pPr>
            <w:r>
              <w:rPr>
                <w:rFonts w:eastAsia="OpenSans-Light" w:cs="OpenSans-Light"/>
                <w:szCs w:val="24"/>
              </w:rPr>
              <w:t>4, rue Blaise Pascal - BP 378</w:t>
            </w:r>
          </w:p>
          <w:p w:rsidR="0009508B" w:rsidRDefault="00A90BFA">
            <w:pPr>
              <w:autoSpaceDE w:val="0"/>
              <w:jc w:val="center"/>
            </w:pPr>
            <w:r>
              <w:rPr>
                <w:rFonts w:eastAsia="OpenSans-Light" w:cs="OpenSans-Light"/>
                <w:szCs w:val="24"/>
              </w:rPr>
              <w:t>63010 Clermont-Ferrand cedex 1</w:t>
            </w:r>
          </w:p>
        </w:tc>
      </w:tr>
    </w:tbl>
    <w:p w:rsidR="0009508B" w:rsidRDefault="0009508B">
      <w:pPr>
        <w:tabs>
          <w:tab w:val="left" w:pos="0"/>
        </w:tabs>
        <w:jc w:val="both"/>
        <w:rPr>
          <w:sz w:val="22"/>
          <w:szCs w:val="22"/>
        </w:rPr>
      </w:pPr>
    </w:p>
    <w:p w:rsidR="0009508B" w:rsidRDefault="00A90BFA">
      <w:pPr>
        <w:tabs>
          <w:tab w:val="left" w:pos="0"/>
        </w:tabs>
        <w:jc w:val="both"/>
        <w:rPr>
          <w:u w:val="single"/>
        </w:rPr>
      </w:pPr>
      <w:r>
        <w:rPr>
          <w:b/>
          <w:bCs/>
          <w:u w:val="single"/>
        </w:rPr>
        <w:t>Conseillers en charge de l’instruction des dossiers</w:t>
      </w:r>
      <w:r>
        <w:t xml:space="preserve"> :</w:t>
      </w:r>
    </w:p>
    <w:p w:rsidR="0009508B" w:rsidRDefault="00A90BFA">
      <w:pPr>
        <w:tabs>
          <w:tab w:val="left" w:pos="0"/>
        </w:tabs>
        <w:jc w:val="both"/>
      </w:pPr>
      <w:r>
        <w:rPr>
          <w:u w:val="single"/>
        </w:rPr>
        <w:t>Site de Lyon</w:t>
      </w:r>
      <w:r>
        <w:t> :</w:t>
      </w:r>
    </w:p>
    <w:p w:rsidR="0009508B" w:rsidRDefault="005B4D96">
      <w:pPr>
        <w:tabs>
          <w:tab w:val="left" w:pos="0"/>
        </w:tabs>
        <w:jc w:val="both"/>
      </w:pPr>
      <w:r>
        <w:t xml:space="preserve">Noëlle </w:t>
      </w:r>
      <w:proofErr w:type="spellStart"/>
      <w:r>
        <w:t>Drognat-Landré</w:t>
      </w:r>
      <w:proofErr w:type="spellEnd"/>
      <w:r w:rsidR="00A90BFA">
        <w:t xml:space="preserve"> départements 01, 69, Métropole de Lyon</w:t>
      </w:r>
    </w:p>
    <w:p w:rsidR="0009508B" w:rsidRDefault="00A90BFA">
      <w:pPr>
        <w:tabs>
          <w:tab w:val="left" w:pos="0"/>
        </w:tabs>
        <w:jc w:val="both"/>
        <w:rPr>
          <w:u w:val="single"/>
        </w:rPr>
      </w:pPr>
      <w:r>
        <w:t>Anne-Marie Boyer : départements 26, 38, 73 et 74</w:t>
      </w:r>
    </w:p>
    <w:p w:rsidR="0009508B" w:rsidRDefault="00A90BFA">
      <w:pPr>
        <w:tabs>
          <w:tab w:val="left" w:pos="0"/>
        </w:tabs>
        <w:jc w:val="both"/>
      </w:pPr>
      <w:r>
        <w:rPr>
          <w:u w:val="single"/>
        </w:rPr>
        <w:t>Site de Clermont-Ferrand</w:t>
      </w:r>
      <w:r>
        <w:t> :</w:t>
      </w:r>
    </w:p>
    <w:p w:rsidR="0009508B" w:rsidRDefault="00A90BFA">
      <w:pPr>
        <w:tabs>
          <w:tab w:val="left" w:pos="0"/>
        </w:tabs>
        <w:jc w:val="both"/>
      </w:pPr>
      <w:r>
        <w:t xml:space="preserve">Nicolas </w:t>
      </w:r>
      <w:proofErr w:type="spellStart"/>
      <w:r>
        <w:t>Douez</w:t>
      </w:r>
      <w:proofErr w:type="spellEnd"/>
      <w:r>
        <w:t> : départements 03, 07, 15, 42, 43 et 63</w:t>
      </w:r>
    </w:p>
    <w:p w:rsidR="0009508B" w:rsidRDefault="0009508B">
      <w:pPr>
        <w:tabs>
          <w:tab w:val="left" w:pos="0"/>
        </w:tabs>
        <w:jc w:val="both"/>
      </w:pPr>
    </w:p>
    <w:p w:rsidR="0009508B" w:rsidRDefault="0009508B">
      <w:pPr>
        <w:tabs>
          <w:tab w:val="left" w:pos="0"/>
        </w:tabs>
        <w:jc w:val="both"/>
      </w:pPr>
    </w:p>
    <w:p w:rsidR="0009508B" w:rsidRDefault="00A90BFA">
      <w:pPr>
        <w:tabs>
          <w:tab w:val="left" w:pos="0"/>
        </w:tabs>
        <w:jc w:val="both"/>
      </w:pPr>
      <w:r>
        <w:rPr>
          <w:b/>
          <w:bCs/>
          <w:sz w:val="28"/>
          <w:szCs w:val="28"/>
          <w:u w:val="single"/>
        </w:rPr>
        <w:t>I – Renseignements sur la collectivité locale qui sollicite la subvention</w:t>
      </w:r>
    </w:p>
    <w:p w:rsidR="0009508B" w:rsidRDefault="0009508B">
      <w:pPr>
        <w:tabs>
          <w:tab w:val="left" w:pos="0"/>
        </w:tabs>
        <w:jc w:val="both"/>
      </w:pPr>
    </w:p>
    <w:p w:rsidR="0009508B" w:rsidRDefault="00A90BFA">
      <w:pPr>
        <w:pStyle w:val="Titre1"/>
        <w:tabs>
          <w:tab w:val="left" w:pos="0"/>
        </w:tabs>
        <w:jc w:val="left"/>
        <w:rPr>
          <w:b w:val="0"/>
          <w:sz w:val="22"/>
          <w:szCs w:val="22"/>
        </w:rPr>
      </w:pPr>
      <w:r>
        <w:rPr>
          <w:b w:val="0"/>
          <w:sz w:val="22"/>
          <w:szCs w:val="22"/>
          <w:u w:val="single"/>
        </w:rPr>
        <w:t>DÉPARTEMENT</w:t>
      </w:r>
      <w:r>
        <w:rPr>
          <w:b w:val="0"/>
          <w:sz w:val="22"/>
          <w:szCs w:val="22"/>
        </w:rPr>
        <w:t xml:space="preserve"> : …………….  </w:t>
      </w:r>
      <w:r>
        <w:rPr>
          <w:b w:val="0"/>
          <w:sz w:val="22"/>
          <w:szCs w:val="22"/>
          <w:u w:val="single"/>
        </w:rPr>
        <w:t>NOM DE LA COLLECTIVITÉ</w:t>
      </w:r>
      <w:r>
        <w:rPr>
          <w:b w:val="0"/>
          <w:sz w:val="22"/>
          <w:szCs w:val="22"/>
        </w:rPr>
        <w:t> :.................................……..................................…</w:t>
      </w:r>
    </w:p>
    <w:p w:rsidR="0009508B" w:rsidRDefault="0009508B">
      <w:pPr>
        <w:tabs>
          <w:tab w:val="left" w:pos="0"/>
        </w:tabs>
        <w:jc w:val="both"/>
        <w:rPr>
          <w:sz w:val="22"/>
          <w:szCs w:val="22"/>
        </w:rPr>
      </w:pPr>
    </w:p>
    <w:p w:rsidR="0009508B" w:rsidRDefault="00A90BFA">
      <w:pPr>
        <w:tabs>
          <w:tab w:val="left" w:pos="0"/>
        </w:tabs>
        <w:jc w:val="both"/>
        <w:rPr>
          <w:sz w:val="22"/>
          <w:szCs w:val="22"/>
        </w:rPr>
      </w:pPr>
      <w:r>
        <w:rPr>
          <w:sz w:val="22"/>
          <w:szCs w:val="22"/>
          <w:u w:val="single"/>
        </w:rPr>
        <w:t>NOM DU REPRÉSENTANT LÉGAL DE LA COLLECTIVITÉ</w:t>
      </w:r>
      <w:r>
        <w:rPr>
          <w:sz w:val="22"/>
          <w:szCs w:val="22"/>
        </w:rPr>
        <w:t> : …………………………………………………….</w:t>
      </w:r>
    </w:p>
    <w:p w:rsidR="0009508B" w:rsidRDefault="0009508B">
      <w:pPr>
        <w:tabs>
          <w:tab w:val="left" w:pos="0"/>
        </w:tabs>
        <w:jc w:val="both"/>
        <w:rPr>
          <w:sz w:val="22"/>
          <w:szCs w:val="22"/>
        </w:rPr>
      </w:pPr>
    </w:p>
    <w:p w:rsidR="0009508B" w:rsidRDefault="00A90BFA">
      <w:pPr>
        <w:tabs>
          <w:tab w:val="left" w:pos="0"/>
        </w:tabs>
        <w:rPr>
          <w:sz w:val="22"/>
          <w:szCs w:val="22"/>
        </w:rPr>
      </w:pPr>
      <w:r>
        <w:rPr>
          <w:sz w:val="22"/>
          <w:szCs w:val="22"/>
          <w:u w:val="single"/>
        </w:rPr>
        <w:t xml:space="preserve">NOM DE LA PERSONNE EN CHARGE DU DOSSIER + </w:t>
      </w:r>
      <w:r w:rsidRPr="00737811">
        <w:rPr>
          <w:sz w:val="22"/>
          <w:szCs w:val="22"/>
          <w:u w:val="single"/>
        </w:rPr>
        <w:t>COURRIEL</w:t>
      </w:r>
      <w:r w:rsidR="003F5BCB" w:rsidRPr="00737811">
        <w:rPr>
          <w:sz w:val="22"/>
          <w:szCs w:val="22"/>
          <w:u w:val="single"/>
        </w:rPr>
        <w:t xml:space="preserve"> + N° de TÉL.</w:t>
      </w:r>
      <w:r w:rsidRPr="00737811">
        <w:rPr>
          <w:sz w:val="22"/>
          <w:szCs w:val="22"/>
        </w:rPr>
        <w:t xml:space="preserve"> : </w:t>
      </w:r>
      <w:r>
        <w:rPr>
          <w:sz w:val="22"/>
          <w:szCs w:val="22"/>
        </w:rPr>
        <w:t>…………………………………………… ……………………………………………………………………...</w:t>
      </w:r>
    </w:p>
    <w:p w:rsidR="0009508B" w:rsidRDefault="0009508B">
      <w:pPr>
        <w:tabs>
          <w:tab w:val="left" w:pos="0"/>
        </w:tabs>
        <w:jc w:val="both"/>
        <w:rPr>
          <w:sz w:val="22"/>
          <w:szCs w:val="22"/>
        </w:rPr>
      </w:pPr>
    </w:p>
    <w:p w:rsidR="0009508B" w:rsidRDefault="00A90BFA">
      <w:pPr>
        <w:tabs>
          <w:tab w:val="left" w:pos="0"/>
        </w:tabs>
        <w:jc w:val="both"/>
        <w:rPr>
          <w:sz w:val="22"/>
          <w:szCs w:val="22"/>
        </w:rPr>
      </w:pPr>
      <w:r>
        <w:rPr>
          <w:sz w:val="22"/>
          <w:szCs w:val="22"/>
          <w:u w:val="single"/>
        </w:rPr>
        <w:t>NOM DE L’EPCI D’APPARTENANCE DU PORTEUR DE PROJET</w:t>
      </w:r>
      <w:r>
        <w:rPr>
          <w:sz w:val="22"/>
          <w:szCs w:val="22"/>
        </w:rPr>
        <w:t>: ….................................................................</w:t>
      </w:r>
    </w:p>
    <w:p w:rsidR="0009508B" w:rsidRDefault="0009508B">
      <w:pPr>
        <w:tabs>
          <w:tab w:val="left" w:pos="0"/>
        </w:tabs>
        <w:jc w:val="both"/>
        <w:rPr>
          <w:sz w:val="22"/>
          <w:szCs w:val="22"/>
        </w:rPr>
      </w:pPr>
    </w:p>
    <w:p w:rsidR="0009508B" w:rsidRDefault="00A90BFA">
      <w:pPr>
        <w:pStyle w:val="Titre1"/>
        <w:tabs>
          <w:tab w:val="left" w:pos="0"/>
        </w:tabs>
        <w:rPr>
          <w:sz w:val="22"/>
          <w:szCs w:val="22"/>
        </w:rPr>
      </w:pPr>
      <w:r>
        <w:rPr>
          <w:b w:val="0"/>
          <w:sz w:val="22"/>
          <w:szCs w:val="22"/>
          <w:u w:val="single"/>
        </w:rPr>
        <w:t>POPULATION</w:t>
      </w:r>
      <w:r>
        <w:rPr>
          <w:b w:val="0"/>
          <w:sz w:val="22"/>
          <w:szCs w:val="22"/>
        </w:rPr>
        <w:t xml:space="preserve"> (définie par art. L.2334-2 du CGCT) : …............................................................................................</w:t>
      </w:r>
    </w:p>
    <w:p w:rsidR="0009508B" w:rsidRDefault="0009508B">
      <w:pPr>
        <w:tabs>
          <w:tab w:val="left" w:pos="0"/>
        </w:tabs>
        <w:jc w:val="both"/>
        <w:rPr>
          <w:sz w:val="22"/>
          <w:szCs w:val="22"/>
        </w:rPr>
      </w:pPr>
    </w:p>
    <w:p w:rsidR="0009508B" w:rsidRDefault="00A90BFA">
      <w:pPr>
        <w:tabs>
          <w:tab w:val="left" w:pos="0"/>
        </w:tabs>
        <w:jc w:val="both"/>
        <w:rPr>
          <w:sz w:val="22"/>
          <w:szCs w:val="22"/>
        </w:rPr>
      </w:pPr>
      <w:r>
        <w:rPr>
          <w:sz w:val="22"/>
          <w:szCs w:val="22"/>
          <w:u w:val="single"/>
        </w:rPr>
        <w:t>N° de SIRET</w:t>
      </w:r>
      <w:r>
        <w:rPr>
          <w:sz w:val="22"/>
          <w:szCs w:val="22"/>
        </w:rPr>
        <w:t xml:space="preserve"> : …...........................................................................................................................................................</w:t>
      </w:r>
    </w:p>
    <w:p w:rsidR="0009508B" w:rsidRDefault="0009508B">
      <w:pPr>
        <w:tabs>
          <w:tab w:val="left" w:pos="0"/>
        </w:tabs>
        <w:jc w:val="both"/>
        <w:rPr>
          <w:sz w:val="22"/>
          <w:szCs w:val="22"/>
        </w:rPr>
      </w:pPr>
    </w:p>
    <w:p w:rsidR="0009508B" w:rsidRDefault="0009508B">
      <w:pPr>
        <w:tabs>
          <w:tab w:val="left" w:pos="0"/>
        </w:tabs>
        <w:jc w:val="both"/>
        <w:rPr>
          <w:sz w:val="22"/>
          <w:szCs w:val="22"/>
        </w:rPr>
      </w:pPr>
    </w:p>
    <w:p w:rsidR="0009508B" w:rsidRDefault="00A90BFA">
      <w:pPr>
        <w:tabs>
          <w:tab w:val="left" w:pos="0"/>
        </w:tabs>
        <w:jc w:val="both"/>
        <w:rPr>
          <w:sz w:val="22"/>
          <w:szCs w:val="22"/>
        </w:rPr>
      </w:pPr>
      <w:r>
        <w:rPr>
          <w:b/>
          <w:bCs/>
          <w:sz w:val="28"/>
          <w:szCs w:val="28"/>
        </w:rPr>
        <w:t>II – Description du projet</w:t>
      </w:r>
    </w:p>
    <w:p w:rsidR="0009508B" w:rsidRDefault="0009508B" w:rsidP="00737811">
      <w:pPr>
        <w:tabs>
          <w:tab w:val="left" w:pos="0"/>
        </w:tabs>
        <w:rPr>
          <w:sz w:val="22"/>
          <w:szCs w:val="22"/>
        </w:rPr>
      </w:pPr>
    </w:p>
    <w:p w:rsidR="0009508B" w:rsidRPr="00737811" w:rsidRDefault="00A90BFA" w:rsidP="00737811">
      <w:pPr>
        <w:pStyle w:val="Titre1"/>
        <w:tabs>
          <w:tab w:val="left" w:pos="0"/>
        </w:tabs>
        <w:jc w:val="left"/>
        <w:rPr>
          <w:b w:val="0"/>
          <w:sz w:val="22"/>
          <w:szCs w:val="22"/>
        </w:rPr>
      </w:pPr>
      <w:r>
        <w:rPr>
          <w:b w:val="0"/>
          <w:sz w:val="22"/>
          <w:szCs w:val="22"/>
          <w:u w:val="single"/>
        </w:rPr>
        <w:t>NATURE DU PROJET</w:t>
      </w:r>
      <w:r>
        <w:rPr>
          <w:b w:val="0"/>
          <w:sz w:val="22"/>
          <w:szCs w:val="22"/>
        </w:rPr>
        <w:t> :</w:t>
      </w:r>
      <w:r>
        <w:rPr>
          <w:b w:val="0"/>
          <w:sz w:val="22"/>
          <w:szCs w:val="22"/>
        </w:rPr>
        <w:tab/>
      </w:r>
      <w:r>
        <w:rPr>
          <w:rFonts w:ascii="Wingdings" w:eastAsia="Wingdings" w:hAnsi="Wingdings" w:cs="Wingdings"/>
          <w:b w:val="0"/>
          <w:sz w:val="22"/>
          <w:szCs w:val="22"/>
        </w:rPr>
        <w:t></w:t>
      </w:r>
      <w:r>
        <w:rPr>
          <w:rFonts w:ascii="Wingdings" w:eastAsia="Wingdings" w:hAnsi="Wingdings" w:cs="Wingdings"/>
          <w:b w:val="0"/>
          <w:sz w:val="22"/>
          <w:szCs w:val="22"/>
        </w:rPr>
        <w:t></w:t>
      </w:r>
      <w:r>
        <w:rPr>
          <w:b w:val="0"/>
          <w:sz w:val="22"/>
          <w:szCs w:val="22"/>
        </w:rPr>
        <w:t xml:space="preserve">construction, rénovation, restructuration, mise en accessibilité, </w:t>
      </w:r>
      <w:r w:rsidRPr="00737811">
        <w:rPr>
          <w:b w:val="0"/>
          <w:sz w:val="22"/>
          <w:szCs w:val="22"/>
        </w:rPr>
        <w:t>extension</w:t>
      </w:r>
      <w:r w:rsidR="007B189B" w:rsidRPr="00737811">
        <w:rPr>
          <w:b w:val="0"/>
          <w:sz w:val="22"/>
          <w:szCs w:val="22"/>
        </w:rPr>
        <w:t xml:space="preserve"> en maîtrise </w:t>
      </w:r>
      <w:r w:rsidR="007B189B" w:rsidRPr="00737811">
        <w:rPr>
          <w:b w:val="0"/>
          <w:sz w:val="22"/>
          <w:szCs w:val="22"/>
        </w:rPr>
        <w:tab/>
      </w:r>
      <w:r w:rsidR="007B189B" w:rsidRPr="00737811">
        <w:rPr>
          <w:b w:val="0"/>
          <w:sz w:val="22"/>
          <w:szCs w:val="22"/>
        </w:rPr>
        <w:tab/>
      </w:r>
      <w:r w:rsidR="007B189B" w:rsidRPr="00737811">
        <w:rPr>
          <w:b w:val="0"/>
          <w:sz w:val="22"/>
          <w:szCs w:val="22"/>
        </w:rPr>
        <w:tab/>
      </w:r>
      <w:r w:rsidR="007B189B" w:rsidRPr="00737811">
        <w:rPr>
          <w:b w:val="0"/>
          <w:sz w:val="22"/>
          <w:szCs w:val="22"/>
        </w:rPr>
        <w:tab/>
        <w:t>d’ouvrage directe</w:t>
      </w:r>
      <w:r w:rsidR="002E561A" w:rsidRPr="00737811">
        <w:rPr>
          <w:b w:val="0"/>
          <w:sz w:val="22"/>
          <w:szCs w:val="22"/>
        </w:rPr>
        <w:t xml:space="preserve"> (VEFA non éligible)</w:t>
      </w:r>
    </w:p>
    <w:p w:rsidR="00737811" w:rsidRPr="00737811" w:rsidRDefault="00A90BFA" w:rsidP="00737811">
      <w:pPr>
        <w:tabs>
          <w:tab w:val="left" w:pos="0"/>
        </w:tabs>
        <w:rPr>
          <w:sz w:val="22"/>
          <w:szCs w:val="22"/>
        </w:rPr>
      </w:pPr>
      <w:r>
        <w:rPr>
          <w:sz w:val="22"/>
          <w:szCs w:val="22"/>
        </w:rPr>
        <w:tab/>
      </w:r>
      <w:r>
        <w:rPr>
          <w:sz w:val="22"/>
          <w:szCs w:val="22"/>
        </w:rPr>
        <w:tab/>
      </w:r>
      <w:r>
        <w:rPr>
          <w:sz w:val="22"/>
          <w:szCs w:val="22"/>
        </w:rPr>
        <w:tab/>
      </w:r>
      <w:r>
        <w:rPr>
          <w:sz w:val="22"/>
          <w:szCs w:val="22"/>
        </w:rPr>
        <w:tab/>
      </w:r>
      <w:r>
        <w:rPr>
          <w:rFonts w:ascii="Wingdings" w:eastAsia="Wingdings" w:hAnsi="Wingdings" w:cs="Wingdings"/>
          <w:sz w:val="22"/>
          <w:szCs w:val="22"/>
        </w:rPr>
        <w:t></w:t>
      </w:r>
      <w:r>
        <w:rPr>
          <w:rFonts w:ascii="Wingdings" w:eastAsia="Wingdings" w:hAnsi="Wingdings" w:cs="Wingdings"/>
          <w:sz w:val="22"/>
          <w:szCs w:val="22"/>
        </w:rPr>
        <w:t></w:t>
      </w:r>
      <w:r>
        <w:rPr>
          <w:sz w:val="22"/>
          <w:szCs w:val="22"/>
        </w:rPr>
        <w:t xml:space="preserve">équipement matériel et mobilier </w:t>
      </w:r>
      <w:r w:rsidR="00737811">
        <w:rPr>
          <w:sz w:val="22"/>
          <w:szCs w:val="22"/>
        </w:rPr>
        <w:t xml:space="preserve">(y </w:t>
      </w:r>
      <w:r w:rsidR="00737811" w:rsidRPr="00737811">
        <w:rPr>
          <w:sz w:val="22"/>
          <w:szCs w:val="22"/>
        </w:rPr>
        <w:t xml:space="preserve">compris </w:t>
      </w:r>
      <w:r w:rsidR="0088392F" w:rsidRPr="00737811">
        <w:rPr>
          <w:sz w:val="22"/>
          <w:szCs w:val="22"/>
        </w:rPr>
        <w:t>l’aménagement des locaux des</w:t>
      </w:r>
    </w:p>
    <w:p w:rsidR="00737811" w:rsidRPr="00737811" w:rsidRDefault="00737811" w:rsidP="00737811">
      <w:pPr>
        <w:tabs>
          <w:tab w:val="left" w:pos="0"/>
        </w:tabs>
        <w:rPr>
          <w:sz w:val="22"/>
          <w:szCs w:val="22"/>
        </w:rPr>
      </w:pPr>
      <w:r w:rsidRPr="00737811">
        <w:rPr>
          <w:sz w:val="22"/>
          <w:szCs w:val="22"/>
        </w:rPr>
        <w:tab/>
      </w:r>
      <w:r w:rsidRPr="00737811">
        <w:rPr>
          <w:sz w:val="22"/>
          <w:szCs w:val="22"/>
        </w:rPr>
        <w:tab/>
      </w:r>
      <w:r w:rsidRPr="00737811">
        <w:rPr>
          <w:sz w:val="22"/>
          <w:szCs w:val="22"/>
        </w:rPr>
        <w:tab/>
      </w:r>
      <w:r w:rsidRPr="00737811">
        <w:rPr>
          <w:sz w:val="22"/>
          <w:szCs w:val="22"/>
        </w:rPr>
        <w:tab/>
      </w:r>
      <w:proofErr w:type="gramStart"/>
      <w:r w:rsidR="0088392F" w:rsidRPr="00737811">
        <w:rPr>
          <w:sz w:val="22"/>
          <w:szCs w:val="22"/>
        </w:rPr>
        <w:t>bibliothèques</w:t>
      </w:r>
      <w:proofErr w:type="gramEnd"/>
      <w:r w:rsidR="0088392F" w:rsidRPr="00737811">
        <w:rPr>
          <w:sz w:val="22"/>
          <w:szCs w:val="22"/>
        </w:rPr>
        <w:t xml:space="preserve"> destinés à améliorer les conditions de</w:t>
      </w:r>
      <w:r w:rsidRPr="00737811">
        <w:rPr>
          <w:sz w:val="22"/>
          <w:szCs w:val="22"/>
        </w:rPr>
        <w:t xml:space="preserve"> </w:t>
      </w:r>
      <w:r w:rsidR="0088392F" w:rsidRPr="00737811">
        <w:rPr>
          <w:sz w:val="22"/>
          <w:szCs w:val="22"/>
        </w:rPr>
        <w:t>préservation et de conservation des</w:t>
      </w:r>
    </w:p>
    <w:p w:rsidR="0009508B" w:rsidRPr="00737811" w:rsidRDefault="00737811" w:rsidP="00737811">
      <w:pPr>
        <w:tabs>
          <w:tab w:val="left" w:pos="0"/>
        </w:tabs>
        <w:rPr>
          <w:sz w:val="22"/>
          <w:szCs w:val="22"/>
        </w:rPr>
      </w:pPr>
      <w:r w:rsidRPr="00737811">
        <w:rPr>
          <w:sz w:val="22"/>
          <w:szCs w:val="22"/>
        </w:rPr>
        <w:tab/>
      </w:r>
      <w:r w:rsidRPr="00737811">
        <w:rPr>
          <w:sz w:val="22"/>
          <w:szCs w:val="22"/>
        </w:rPr>
        <w:tab/>
      </w:r>
      <w:r w:rsidRPr="00737811">
        <w:rPr>
          <w:sz w:val="22"/>
          <w:szCs w:val="22"/>
        </w:rPr>
        <w:tab/>
      </w:r>
      <w:r w:rsidRPr="00737811">
        <w:rPr>
          <w:sz w:val="22"/>
          <w:szCs w:val="22"/>
        </w:rPr>
        <w:tab/>
      </w:r>
      <w:proofErr w:type="gramStart"/>
      <w:r w:rsidR="0088392F" w:rsidRPr="00737811">
        <w:rPr>
          <w:sz w:val="22"/>
          <w:szCs w:val="22"/>
        </w:rPr>
        <w:t>collections</w:t>
      </w:r>
      <w:proofErr w:type="gramEnd"/>
      <w:r w:rsidR="0088392F" w:rsidRPr="00737811">
        <w:rPr>
          <w:sz w:val="22"/>
          <w:szCs w:val="22"/>
        </w:rPr>
        <w:t xml:space="preserve"> patrimoniales</w:t>
      </w:r>
      <w:r>
        <w:rPr>
          <w:sz w:val="22"/>
          <w:szCs w:val="22"/>
        </w:rPr>
        <w:t>)</w:t>
      </w:r>
    </w:p>
    <w:p w:rsidR="00737811" w:rsidRPr="00737811" w:rsidRDefault="00A90BFA" w:rsidP="00737811">
      <w:pPr>
        <w:tabs>
          <w:tab w:val="left" w:pos="0"/>
        </w:tabs>
        <w:rPr>
          <w:sz w:val="22"/>
          <w:szCs w:val="22"/>
        </w:rPr>
      </w:pPr>
      <w:r>
        <w:rPr>
          <w:sz w:val="22"/>
          <w:szCs w:val="22"/>
        </w:rPr>
        <w:tab/>
      </w:r>
      <w:r>
        <w:rPr>
          <w:sz w:val="22"/>
          <w:szCs w:val="22"/>
        </w:rPr>
        <w:tab/>
      </w:r>
      <w:r>
        <w:rPr>
          <w:sz w:val="22"/>
          <w:szCs w:val="22"/>
        </w:rPr>
        <w:tab/>
      </w:r>
      <w:r>
        <w:rPr>
          <w:sz w:val="22"/>
          <w:szCs w:val="22"/>
        </w:rPr>
        <w:tab/>
      </w:r>
      <w:r>
        <w:rPr>
          <w:rFonts w:ascii="Wingdings" w:eastAsia="Wingdings" w:hAnsi="Wingdings" w:cs="Wingdings"/>
          <w:sz w:val="22"/>
          <w:szCs w:val="22"/>
        </w:rPr>
        <w:t></w:t>
      </w:r>
      <w:r>
        <w:rPr>
          <w:rFonts w:ascii="Wingdings" w:eastAsia="Wingdings" w:hAnsi="Wingdings" w:cs="Wingdings"/>
          <w:sz w:val="22"/>
          <w:szCs w:val="22"/>
        </w:rPr>
        <w:t></w:t>
      </w:r>
      <w:r>
        <w:rPr>
          <w:sz w:val="22"/>
          <w:szCs w:val="22"/>
        </w:rPr>
        <w:t>informatisation</w:t>
      </w:r>
      <w:r w:rsidR="0088392F">
        <w:rPr>
          <w:sz w:val="22"/>
          <w:szCs w:val="22"/>
        </w:rPr>
        <w:t xml:space="preserve">, </w:t>
      </w:r>
      <w:r>
        <w:rPr>
          <w:sz w:val="22"/>
          <w:szCs w:val="22"/>
        </w:rPr>
        <w:t>création de services numériques aux usagers</w:t>
      </w:r>
      <w:r w:rsidR="0088392F">
        <w:rPr>
          <w:sz w:val="22"/>
          <w:szCs w:val="22"/>
        </w:rPr>
        <w:t xml:space="preserve">, </w:t>
      </w:r>
      <w:r w:rsidR="0088392F" w:rsidRPr="00737811">
        <w:rPr>
          <w:sz w:val="22"/>
          <w:szCs w:val="22"/>
        </w:rPr>
        <w:t>mise en</w:t>
      </w:r>
    </w:p>
    <w:p w:rsidR="0009508B" w:rsidRPr="00737811" w:rsidRDefault="00737811" w:rsidP="00737811">
      <w:pPr>
        <w:tabs>
          <w:tab w:val="left" w:pos="0"/>
        </w:tabs>
        <w:rPr>
          <w:sz w:val="22"/>
          <w:szCs w:val="22"/>
        </w:rPr>
      </w:pPr>
      <w:r w:rsidRPr="00737811">
        <w:rPr>
          <w:sz w:val="22"/>
          <w:szCs w:val="22"/>
        </w:rPr>
        <w:tab/>
      </w:r>
      <w:r w:rsidRPr="00737811">
        <w:rPr>
          <w:sz w:val="22"/>
          <w:szCs w:val="22"/>
        </w:rPr>
        <w:tab/>
      </w:r>
      <w:r w:rsidRPr="00737811">
        <w:rPr>
          <w:sz w:val="22"/>
          <w:szCs w:val="22"/>
        </w:rPr>
        <w:tab/>
      </w:r>
      <w:r w:rsidRPr="00737811">
        <w:rPr>
          <w:sz w:val="22"/>
          <w:szCs w:val="22"/>
        </w:rPr>
        <w:tab/>
      </w:r>
      <w:proofErr w:type="gramStart"/>
      <w:r w:rsidR="0088392F" w:rsidRPr="00737811">
        <w:rPr>
          <w:sz w:val="22"/>
          <w:szCs w:val="22"/>
        </w:rPr>
        <w:t>accessibilité</w:t>
      </w:r>
      <w:proofErr w:type="gramEnd"/>
      <w:r w:rsidR="0088392F" w:rsidRPr="00737811">
        <w:rPr>
          <w:sz w:val="22"/>
          <w:szCs w:val="22"/>
        </w:rPr>
        <w:t xml:space="preserve"> numérique et équipement informatique</w:t>
      </w:r>
    </w:p>
    <w:p w:rsidR="0009508B" w:rsidRDefault="00A90BFA" w:rsidP="00737811">
      <w:pPr>
        <w:tabs>
          <w:tab w:val="left" w:pos="0"/>
        </w:tabs>
        <w:rPr>
          <w:rFonts w:ascii="Wingdings" w:eastAsia="Wingdings" w:hAnsi="Wingdings" w:cs="Wingdings"/>
          <w:sz w:val="22"/>
          <w:szCs w:val="22"/>
        </w:rPr>
      </w:pPr>
      <w:r>
        <w:rPr>
          <w:sz w:val="22"/>
          <w:szCs w:val="22"/>
        </w:rPr>
        <w:tab/>
      </w:r>
      <w:r>
        <w:rPr>
          <w:sz w:val="22"/>
          <w:szCs w:val="22"/>
        </w:rPr>
        <w:tab/>
      </w:r>
      <w:r>
        <w:rPr>
          <w:sz w:val="22"/>
          <w:szCs w:val="22"/>
        </w:rPr>
        <w:tab/>
      </w:r>
      <w:r>
        <w:rPr>
          <w:sz w:val="22"/>
          <w:szCs w:val="22"/>
        </w:rPr>
        <w:tab/>
      </w:r>
      <w:r>
        <w:rPr>
          <w:rFonts w:ascii="Wingdings" w:eastAsia="Wingdings" w:hAnsi="Wingdings" w:cs="Wingdings"/>
          <w:sz w:val="22"/>
          <w:szCs w:val="22"/>
        </w:rPr>
        <w:t></w:t>
      </w:r>
      <w:r>
        <w:rPr>
          <w:rFonts w:ascii="Wingdings" w:eastAsia="Wingdings" w:hAnsi="Wingdings" w:cs="Wingdings"/>
          <w:sz w:val="22"/>
          <w:szCs w:val="22"/>
        </w:rPr>
        <w:t></w:t>
      </w:r>
      <w:r>
        <w:rPr>
          <w:sz w:val="22"/>
          <w:szCs w:val="22"/>
        </w:rPr>
        <w:t>numérisation</w:t>
      </w:r>
      <w:r w:rsidR="00737811">
        <w:rPr>
          <w:sz w:val="22"/>
          <w:szCs w:val="22"/>
        </w:rPr>
        <w:t>, signalisation</w:t>
      </w:r>
      <w:r>
        <w:rPr>
          <w:sz w:val="22"/>
          <w:szCs w:val="22"/>
        </w:rPr>
        <w:t xml:space="preserve"> </w:t>
      </w:r>
      <w:r w:rsidR="00034C98" w:rsidRPr="00737811">
        <w:rPr>
          <w:sz w:val="22"/>
          <w:szCs w:val="22"/>
        </w:rPr>
        <w:t xml:space="preserve">et valorisation </w:t>
      </w:r>
      <w:r>
        <w:rPr>
          <w:sz w:val="22"/>
          <w:szCs w:val="22"/>
        </w:rPr>
        <w:t>des collections</w:t>
      </w:r>
      <w:r w:rsidR="00737811">
        <w:rPr>
          <w:sz w:val="22"/>
          <w:szCs w:val="22"/>
        </w:rPr>
        <w:t xml:space="preserve"> patrimoniales</w:t>
      </w:r>
    </w:p>
    <w:p w:rsidR="00737811" w:rsidRPr="00737811" w:rsidRDefault="00A90BFA" w:rsidP="00737811">
      <w:pPr>
        <w:tabs>
          <w:tab w:val="left" w:pos="0"/>
        </w:tabs>
        <w:rPr>
          <w:sz w:val="22"/>
          <w:szCs w:val="22"/>
        </w:rPr>
      </w:pPr>
      <w:r>
        <w:rPr>
          <w:rFonts w:ascii="Wingdings" w:eastAsia="Wingdings" w:hAnsi="Wingdings" w:cs="Wingdings"/>
          <w:sz w:val="22"/>
          <w:szCs w:val="22"/>
        </w:rPr>
        <w:tab/>
      </w:r>
      <w:r>
        <w:rPr>
          <w:rFonts w:ascii="Wingdings" w:eastAsia="Wingdings" w:hAnsi="Wingdings" w:cs="Wingdings"/>
          <w:sz w:val="22"/>
          <w:szCs w:val="22"/>
        </w:rPr>
        <w:tab/>
      </w:r>
      <w:r>
        <w:rPr>
          <w:rFonts w:ascii="Wingdings" w:eastAsia="Wingdings" w:hAnsi="Wingdings" w:cs="Wingdings"/>
          <w:sz w:val="22"/>
          <w:szCs w:val="22"/>
        </w:rPr>
        <w:tab/>
      </w:r>
      <w:r>
        <w:rPr>
          <w:rFonts w:ascii="Wingdings" w:eastAsia="Wingdings" w:hAnsi="Wingdings" w:cs="Wingdings"/>
          <w:sz w:val="22"/>
          <w:szCs w:val="22"/>
        </w:rPr>
        <w:tab/>
      </w:r>
      <w:r>
        <w:rPr>
          <w:rFonts w:ascii="Wingdings" w:eastAsia="Wingdings" w:hAnsi="Wingdings" w:cs="Wingdings"/>
          <w:sz w:val="22"/>
          <w:szCs w:val="22"/>
        </w:rPr>
        <w:t></w:t>
      </w:r>
      <w:r>
        <w:rPr>
          <w:rFonts w:ascii="Wingdings" w:eastAsia="Wingdings" w:hAnsi="Wingdings" w:cs="Wingdings"/>
          <w:sz w:val="22"/>
          <w:szCs w:val="22"/>
        </w:rPr>
        <w:t></w:t>
      </w:r>
      <w:r>
        <w:rPr>
          <w:sz w:val="22"/>
          <w:szCs w:val="22"/>
        </w:rPr>
        <w:t xml:space="preserve">acquisition et équipement </w:t>
      </w:r>
      <w:r w:rsidRPr="00034C98">
        <w:rPr>
          <w:sz w:val="22"/>
          <w:szCs w:val="22"/>
        </w:rPr>
        <w:t>de</w:t>
      </w:r>
      <w:r w:rsidRPr="00034C98">
        <w:rPr>
          <w:strike/>
          <w:sz w:val="22"/>
          <w:szCs w:val="22"/>
        </w:rPr>
        <w:t xml:space="preserve"> </w:t>
      </w:r>
      <w:r>
        <w:rPr>
          <w:sz w:val="22"/>
          <w:szCs w:val="22"/>
        </w:rPr>
        <w:t xml:space="preserve">véhicules </w:t>
      </w:r>
      <w:r w:rsidR="00034C98" w:rsidRPr="00737811">
        <w:rPr>
          <w:sz w:val="22"/>
          <w:szCs w:val="22"/>
        </w:rPr>
        <w:t>destinés au transport</w:t>
      </w:r>
      <w:r w:rsidR="00034C98" w:rsidRPr="00737811">
        <w:rPr>
          <w:strike/>
          <w:sz w:val="22"/>
          <w:szCs w:val="22"/>
        </w:rPr>
        <w:t xml:space="preserve"> </w:t>
      </w:r>
      <w:r w:rsidR="00034C98" w:rsidRPr="00737811">
        <w:rPr>
          <w:sz w:val="22"/>
          <w:szCs w:val="22"/>
        </w:rPr>
        <w:t>de</w:t>
      </w:r>
      <w:r w:rsidR="00737811" w:rsidRPr="00737811">
        <w:rPr>
          <w:sz w:val="22"/>
          <w:szCs w:val="22"/>
        </w:rPr>
        <w:t xml:space="preserve"> </w:t>
      </w:r>
      <w:r w:rsidR="00034C98" w:rsidRPr="00737811">
        <w:rPr>
          <w:sz w:val="22"/>
          <w:szCs w:val="22"/>
        </w:rPr>
        <w:t>documents et aux</w:t>
      </w:r>
    </w:p>
    <w:p w:rsidR="0009508B" w:rsidRPr="00737811" w:rsidRDefault="00737811" w:rsidP="00737811">
      <w:pPr>
        <w:tabs>
          <w:tab w:val="left" w:pos="0"/>
        </w:tabs>
        <w:rPr>
          <w:rFonts w:ascii="Wingdings" w:hAnsi="Wingdings"/>
          <w:sz w:val="22"/>
          <w:szCs w:val="22"/>
        </w:rPr>
      </w:pPr>
      <w:r w:rsidRPr="00737811">
        <w:rPr>
          <w:sz w:val="22"/>
          <w:szCs w:val="22"/>
        </w:rPr>
        <w:tab/>
      </w:r>
      <w:r w:rsidRPr="00737811">
        <w:rPr>
          <w:sz w:val="22"/>
          <w:szCs w:val="22"/>
        </w:rPr>
        <w:tab/>
      </w:r>
      <w:r w:rsidRPr="00737811">
        <w:rPr>
          <w:sz w:val="22"/>
          <w:szCs w:val="22"/>
        </w:rPr>
        <w:tab/>
      </w:r>
      <w:r w:rsidRPr="00737811">
        <w:rPr>
          <w:sz w:val="22"/>
          <w:szCs w:val="22"/>
        </w:rPr>
        <w:tab/>
      </w:r>
      <w:proofErr w:type="gramStart"/>
      <w:r w:rsidR="00034C98" w:rsidRPr="00737811">
        <w:rPr>
          <w:sz w:val="22"/>
          <w:szCs w:val="22"/>
        </w:rPr>
        <w:t>actions</w:t>
      </w:r>
      <w:proofErr w:type="gramEnd"/>
      <w:r w:rsidR="00034C98" w:rsidRPr="00737811">
        <w:rPr>
          <w:sz w:val="22"/>
          <w:szCs w:val="22"/>
        </w:rPr>
        <w:t xml:space="preserve"> de médiation</w:t>
      </w:r>
    </w:p>
    <w:p w:rsidR="0009508B" w:rsidRDefault="00A90BFA" w:rsidP="00737811">
      <w:pPr>
        <w:rPr>
          <w:sz w:val="22"/>
          <w:szCs w:val="22"/>
        </w:rPr>
      </w:pPr>
      <w:r>
        <w:rPr>
          <w:rFonts w:ascii="Wingdings" w:hAnsi="Wingdings"/>
          <w:sz w:val="22"/>
          <w:szCs w:val="22"/>
        </w:rPr>
        <w:tab/>
      </w:r>
      <w:r>
        <w:rPr>
          <w:rFonts w:ascii="Wingdings" w:hAnsi="Wingdings"/>
          <w:sz w:val="22"/>
          <w:szCs w:val="22"/>
        </w:rPr>
        <w:tab/>
      </w:r>
      <w:r>
        <w:rPr>
          <w:rFonts w:ascii="Wingdings" w:hAnsi="Wingdings"/>
          <w:sz w:val="22"/>
          <w:szCs w:val="22"/>
        </w:rPr>
        <w:tab/>
      </w:r>
      <w:r>
        <w:rPr>
          <w:rFonts w:ascii="Wingdings" w:hAnsi="Wingdings"/>
          <w:sz w:val="22"/>
          <w:szCs w:val="22"/>
        </w:rPr>
        <w:tab/>
      </w:r>
      <w:r>
        <w:rPr>
          <w:rFonts w:ascii="Wingdings" w:eastAsia="Wingdings" w:hAnsi="Wingdings" w:cs="Wingdings"/>
          <w:sz w:val="22"/>
          <w:szCs w:val="22"/>
        </w:rPr>
        <w:t></w:t>
      </w:r>
      <w:r>
        <w:rPr>
          <w:rFonts w:ascii="Wingdings" w:eastAsia="Wingdings" w:hAnsi="Wingdings" w:cs="Wingdings"/>
          <w:sz w:val="22"/>
          <w:szCs w:val="22"/>
        </w:rPr>
        <w:t></w:t>
      </w:r>
      <w:r>
        <w:rPr>
          <w:sz w:val="22"/>
          <w:szCs w:val="22"/>
        </w:rPr>
        <w:t xml:space="preserve">acquisition de collections tous supports </w:t>
      </w:r>
      <w:r w:rsidR="00737811">
        <w:rPr>
          <w:sz w:val="22"/>
          <w:szCs w:val="22"/>
        </w:rPr>
        <w:t>(nouveau fonds)</w:t>
      </w:r>
    </w:p>
    <w:p w:rsidR="0009508B" w:rsidRDefault="00A90BFA" w:rsidP="00737811">
      <w:pPr>
        <w:rPr>
          <w:sz w:val="22"/>
          <w:szCs w:val="22"/>
        </w:rPr>
      </w:pPr>
      <w:r>
        <w:rPr>
          <w:sz w:val="22"/>
          <w:szCs w:val="22"/>
        </w:rPr>
        <w:tab/>
      </w:r>
      <w:r>
        <w:rPr>
          <w:sz w:val="22"/>
          <w:szCs w:val="22"/>
        </w:rPr>
        <w:tab/>
      </w:r>
      <w:r>
        <w:rPr>
          <w:sz w:val="22"/>
          <w:szCs w:val="22"/>
        </w:rPr>
        <w:tab/>
      </w:r>
      <w:r>
        <w:rPr>
          <w:sz w:val="22"/>
          <w:szCs w:val="22"/>
        </w:rPr>
        <w:tab/>
      </w:r>
      <w:r>
        <w:rPr>
          <w:rFonts w:ascii="Wingdings" w:eastAsia="Wingdings" w:hAnsi="Wingdings" w:cs="Wingdings"/>
          <w:sz w:val="22"/>
          <w:szCs w:val="22"/>
        </w:rPr>
        <w:t></w:t>
      </w:r>
      <w:r>
        <w:rPr>
          <w:rFonts w:ascii="Wingdings" w:eastAsia="Wingdings" w:hAnsi="Wingdings" w:cs="Wingdings"/>
          <w:sz w:val="22"/>
          <w:szCs w:val="22"/>
        </w:rPr>
        <w:t></w:t>
      </w:r>
      <w:r>
        <w:rPr>
          <w:sz w:val="22"/>
          <w:szCs w:val="22"/>
        </w:rPr>
        <w:t>extension ou évolution des horaires d’ouvertur</w:t>
      </w:r>
      <w:r w:rsidR="00737811">
        <w:rPr>
          <w:sz w:val="22"/>
          <w:szCs w:val="22"/>
        </w:rPr>
        <w:t>e dans la limite de 5 ans</w:t>
      </w:r>
    </w:p>
    <w:p w:rsidR="0009508B" w:rsidRDefault="0009508B" w:rsidP="00737811">
      <w:pPr>
        <w:rPr>
          <w:sz w:val="22"/>
          <w:szCs w:val="22"/>
        </w:rPr>
      </w:pPr>
    </w:p>
    <w:p w:rsidR="0009508B" w:rsidRDefault="00A90BFA">
      <w:pPr>
        <w:keepNext/>
        <w:tabs>
          <w:tab w:val="left" w:pos="0"/>
        </w:tabs>
        <w:jc w:val="both"/>
        <w:rPr>
          <w:sz w:val="22"/>
          <w:szCs w:val="22"/>
          <w:u w:val="single"/>
        </w:rPr>
      </w:pPr>
      <w:r>
        <w:rPr>
          <w:sz w:val="22"/>
          <w:szCs w:val="22"/>
          <w:u w:val="single"/>
        </w:rPr>
        <w:lastRenderedPageBreak/>
        <w:t>COMMUNE D’IMPLANTATION DU PROJET </w:t>
      </w:r>
      <w:r>
        <w:rPr>
          <w:sz w:val="22"/>
          <w:szCs w:val="22"/>
        </w:rPr>
        <w:t>: …..................................................................................................</w:t>
      </w:r>
    </w:p>
    <w:p w:rsidR="0009508B" w:rsidRDefault="0009508B">
      <w:pPr>
        <w:pStyle w:val="Titre1"/>
        <w:tabs>
          <w:tab w:val="left" w:pos="0"/>
        </w:tabs>
        <w:rPr>
          <w:b w:val="0"/>
          <w:sz w:val="22"/>
          <w:szCs w:val="22"/>
          <w:u w:val="single"/>
        </w:rPr>
      </w:pPr>
    </w:p>
    <w:p w:rsidR="0009508B" w:rsidRDefault="00A90BFA">
      <w:pPr>
        <w:pStyle w:val="Titre1"/>
        <w:tabs>
          <w:tab w:val="left" w:pos="0"/>
        </w:tabs>
        <w:rPr>
          <w:b w:val="0"/>
          <w:sz w:val="22"/>
          <w:szCs w:val="22"/>
        </w:rPr>
      </w:pPr>
      <w:r>
        <w:rPr>
          <w:b w:val="0"/>
          <w:sz w:val="22"/>
          <w:szCs w:val="22"/>
          <w:u w:val="single"/>
        </w:rPr>
        <w:t>BIBLIOTHÈQUE </w:t>
      </w:r>
      <w:r>
        <w:rPr>
          <w:b w:val="0"/>
          <w:sz w:val="22"/>
          <w:szCs w:val="22"/>
        </w:rPr>
        <w:t>:</w:t>
      </w:r>
      <w:r>
        <w:rPr>
          <w:b w:val="0"/>
          <w:sz w:val="22"/>
          <w:szCs w:val="22"/>
        </w:rPr>
        <w:tab/>
      </w:r>
      <w:r>
        <w:rPr>
          <w:rFonts w:ascii="Wingdings" w:eastAsia="Wingdings" w:hAnsi="Wingdings" w:cs="Wingdings"/>
          <w:b w:val="0"/>
          <w:sz w:val="22"/>
          <w:szCs w:val="22"/>
        </w:rPr>
        <w:t></w:t>
      </w:r>
      <w:r>
        <w:rPr>
          <w:rFonts w:ascii="Wingdings" w:eastAsia="Wingdings" w:hAnsi="Wingdings" w:cs="Wingdings"/>
          <w:b w:val="0"/>
          <w:sz w:val="22"/>
          <w:szCs w:val="22"/>
        </w:rPr>
        <w:t></w:t>
      </w:r>
      <w:r>
        <w:rPr>
          <w:b w:val="0"/>
          <w:sz w:val="22"/>
          <w:szCs w:val="22"/>
        </w:rPr>
        <w:t xml:space="preserve">intercommunale </w:t>
      </w:r>
      <w:r>
        <w:rPr>
          <w:b w:val="0"/>
          <w:sz w:val="22"/>
          <w:szCs w:val="22"/>
        </w:rPr>
        <w:tab/>
      </w:r>
      <w:r>
        <w:rPr>
          <w:rFonts w:ascii="Wingdings" w:eastAsia="Wingdings" w:hAnsi="Wingdings" w:cs="Wingdings"/>
          <w:b w:val="0"/>
          <w:sz w:val="22"/>
          <w:szCs w:val="22"/>
        </w:rPr>
        <w:t></w:t>
      </w:r>
      <w:r>
        <w:rPr>
          <w:rFonts w:ascii="Wingdings" w:eastAsia="Wingdings" w:hAnsi="Wingdings" w:cs="Wingdings"/>
          <w:b w:val="0"/>
          <w:sz w:val="22"/>
          <w:szCs w:val="22"/>
        </w:rPr>
        <w:t></w:t>
      </w:r>
      <w:r>
        <w:rPr>
          <w:b w:val="0"/>
          <w:sz w:val="22"/>
          <w:szCs w:val="22"/>
        </w:rPr>
        <w:t xml:space="preserve">communale </w:t>
      </w:r>
      <w:r>
        <w:rPr>
          <w:b w:val="0"/>
          <w:sz w:val="22"/>
          <w:szCs w:val="22"/>
        </w:rPr>
        <w:tab/>
      </w:r>
      <w:r>
        <w:rPr>
          <w:rFonts w:ascii="Wingdings" w:eastAsia="Wingdings" w:hAnsi="Wingdings" w:cs="Wingdings"/>
          <w:b w:val="0"/>
          <w:sz w:val="22"/>
          <w:szCs w:val="22"/>
        </w:rPr>
        <w:t></w:t>
      </w:r>
      <w:r>
        <w:rPr>
          <w:rFonts w:ascii="Wingdings" w:eastAsia="Wingdings" w:hAnsi="Wingdings" w:cs="Wingdings"/>
          <w:b w:val="0"/>
          <w:sz w:val="22"/>
          <w:szCs w:val="22"/>
        </w:rPr>
        <w:t></w:t>
      </w:r>
      <w:r>
        <w:rPr>
          <w:b w:val="0"/>
          <w:sz w:val="22"/>
          <w:szCs w:val="22"/>
        </w:rPr>
        <w:t>départementale</w:t>
      </w:r>
      <w:r>
        <w:rPr>
          <w:b w:val="0"/>
          <w:sz w:val="22"/>
          <w:szCs w:val="22"/>
        </w:rPr>
        <w:tab/>
      </w:r>
      <w:r>
        <w:rPr>
          <w:rFonts w:ascii="Wingdings" w:eastAsia="Wingdings" w:hAnsi="Wingdings" w:cs="Wingdings"/>
          <w:b w:val="0"/>
          <w:sz w:val="22"/>
          <w:szCs w:val="22"/>
        </w:rPr>
        <w:t></w:t>
      </w:r>
      <w:r>
        <w:rPr>
          <w:rFonts w:ascii="Wingdings" w:eastAsia="Wingdings" w:hAnsi="Wingdings" w:cs="Wingdings"/>
          <w:b w:val="0"/>
          <w:sz w:val="22"/>
          <w:szCs w:val="22"/>
        </w:rPr>
        <w:t></w:t>
      </w:r>
      <w:r>
        <w:rPr>
          <w:rFonts w:eastAsia="Wingdings" w:cs="Wingdings"/>
          <w:b w:val="0"/>
          <w:sz w:val="22"/>
          <w:szCs w:val="22"/>
        </w:rPr>
        <w:t>associative</w:t>
      </w:r>
    </w:p>
    <w:p w:rsidR="0009508B" w:rsidRDefault="0009508B">
      <w:pPr>
        <w:tabs>
          <w:tab w:val="left" w:pos="0"/>
        </w:tabs>
        <w:jc w:val="both"/>
        <w:rPr>
          <w:sz w:val="22"/>
          <w:szCs w:val="22"/>
        </w:rPr>
      </w:pPr>
    </w:p>
    <w:p w:rsidR="002E561A" w:rsidRPr="00737811" w:rsidRDefault="00A90BFA">
      <w:pPr>
        <w:tabs>
          <w:tab w:val="left" w:pos="0"/>
        </w:tabs>
        <w:jc w:val="both"/>
        <w:rPr>
          <w:sz w:val="22"/>
          <w:szCs w:val="22"/>
        </w:rPr>
      </w:pPr>
      <w:r w:rsidRPr="00737811">
        <w:rPr>
          <w:sz w:val="22"/>
          <w:szCs w:val="22"/>
        </w:rPr>
        <w:t xml:space="preserve">S’agit-il d’une bibliothèque ? : </w:t>
      </w:r>
      <w:r w:rsidRPr="00737811">
        <w:rPr>
          <w:sz w:val="22"/>
          <w:szCs w:val="22"/>
        </w:rPr>
        <w:tab/>
      </w:r>
      <w:r w:rsidRPr="00737811">
        <w:rPr>
          <w:rFonts w:ascii="Wingdings" w:eastAsia="Wingdings" w:hAnsi="Wingdings" w:cs="Wingdings"/>
          <w:sz w:val="22"/>
          <w:szCs w:val="22"/>
        </w:rPr>
        <w:t></w:t>
      </w:r>
      <w:r w:rsidRPr="00737811">
        <w:rPr>
          <w:rFonts w:ascii="Wingdings" w:eastAsia="Wingdings" w:hAnsi="Wingdings" w:cs="Wingdings"/>
          <w:sz w:val="22"/>
          <w:szCs w:val="22"/>
        </w:rPr>
        <w:t></w:t>
      </w:r>
      <w:r w:rsidR="002E561A" w:rsidRPr="00737811">
        <w:rPr>
          <w:sz w:val="22"/>
          <w:szCs w:val="22"/>
        </w:rPr>
        <w:t>établissement unique</w:t>
      </w:r>
    </w:p>
    <w:p w:rsidR="002E561A" w:rsidRPr="00737811" w:rsidRDefault="002E561A">
      <w:pPr>
        <w:tabs>
          <w:tab w:val="left" w:pos="0"/>
        </w:tabs>
        <w:jc w:val="both"/>
        <w:rPr>
          <w:sz w:val="22"/>
          <w:szCs w:val="22"/>
        </w:rPr>
      </w:pPr>
      <w:r w:rsidRPr="00737811">
        <w:rPr>
          <w:sz w:val="22"/>
          <w:szCs w:val="22"/>
        </w:rPr>
        <w:tab/>
      </w:r>
      <w:r w:rsidRPr="00737811">
        <w:rPr>
          <w:sz w:val="22"/>
          <w:szCs w:val="22"/>
        </w:rPr>
        <w:tab/>
      </w:r>
      <w:r w:rsidRPr="00737811">
        <w:rPr>
          <w:sz w:val="22"/>
          <w:szCs w:val="22"/>
        </w:rPr>
        <w:tab/>
      </w:r>
      <w:r w:rsidRPr="00737811">
        <w:rPr>
          <w:sz w:val="22"/>
          <w:szCs w:val="22"/>
        </w:rPr>
        <w:tab/>
      </w:r>
      <w:r w:rsidRPr="00737811">
        <w:rPr>
          <w:rFonts w:ascii="Wingdings" w:eastAsia="Wingdings" w:hAnsi="Wingdings" w:cs="Wingdings"/>
          <w:sz w:val="22"/>
          <w:szCs w:val="22"/>
        </w:rPr>
        <w:t></w:t>
      </w:r>
      <w:r w:rsidRPr="00737811">
        <w:rPr>
          <w:rFonts w:ascii="Wingdings" w:eastAsia="Wingdings" w:hAnsi="Wingdings" w:cs="Wingdings"/>
          <w:sz w:val="22"/>
          <w:szCs w:val="22"/>
        </w:rPr>
        <w:t></w:t>
      </w:r>
      <w:r w:rsidRPr="00737811">
        <w:rPr>
          <w:sz w:val="22"/>
          <w:szCs w:val="22"/>
        </w:rPr>
        <w:t>tête de réseau</w:t>
      </w:r>
    </w:p>
    <w:p w:rsidR="0009508B" w:rsidRPr="00737811" w:rsidRDefault="002E561A">
      <w:pPr>
        <w:tabs>
          <w:tab w:val="left" w:pos="0"/>
        </w:tabs>
        <w:jc w:val="both"/>
        <w:rPr>
          <w:sz w:val="22"/>
          <w:szCs w:val="22"/>
        </w:rPr>
      </w:pPr>
      <w:r w:rsidRPr="00737811">
        <w:rPr>
          <w:sz w:val="22"/>
          <w:szCs w:val="22"/>
        </w:rPr>
        <w:tab/>
      </w:r>
      <w:r w:rsidRPr="00737811">
        <w:rPr>
          <w:sz w:val="22"/>
          <w:szCs w:val="22"/>
        </w:rPr>
        <w:tab/>
      </w:r>
      <w:r w:rsidRPr="00737811">
        <w:rPr>
          <w:sz w:val="22"/>
          <w:szCs w:val="22"/>
        </w:rPr>
        <w:tab/>
      </w:r>
      <w:r w:rsidR="00A90BFA" w:rsidRPr="00737811">
        <w:rPr>
          <w:sz w:val="22"/>
          <w:szCs w:val="22"/>
        </w:rPr>
        <w:tab/>
      </w:r>
      <w:r w:rsidR="00A90BFA" w:rsidRPr="00737811">
        <w:rPr>
          <w:rFonts w:ascii="Wingdings" w:eastAsia="Wingdings" w:hAnsi="Wingdings" w:cs="Wingdings"/>
          <w:sz w:val="22"/>
          <w:szCs w:val="22"/>
        </w:rPr>
        <w:t></w:t>
      </w:r>
      <w:r w:rsidR="00A90BFA" w:rsidRPr="00737811">
        <w:rPr>
          <w:rFonts w:ascii="Wingdings" w:eastAsia="Wingdings" w:hAnsi="Wingdings" w:cs="Wingdings"/>
          <w:sz w:val="22"/>
          <w:szCs w:val="22"/>
        </w:rPr>
        <w:t></w:t>
      </w:r>
      <w:r w:rsidR="00A90BFA" w:rsidRPr="00737811">
        <w:rPr>
          <w:sz w:val="22"/>
          <w:szCs w:val="22"/>
        </w:rPr>
        <w:t>annexe</w:t>
      </w:r>
      <w:r w:rsidRPr="00737811">
        <w:rPr>
          <w:sz w:val="22"/>
          <w:szCs w:val="22"/>
        </w:rPr>
        <w:t xml:space="preserve"> ou équipement secondaire</w:t>
      </w:r>
    </w:p>
    <w:p w:rsidR="0009508B" w:rsidRDefault="0009508B">
      <w:pPr>
        <w:tabs>
          <w:tab w:val="left" w:pos="0"/>
        </w:tabs>
        <w:jc w:val="both"/>
        <w:rPr>
          <w:sz w:val="22"/>
          <w:szCs w:val="22"/>
        </w:rPr>
      </w:pPr>
    </w:p>
    <w:p w:rsidR="0009508B" w:rsidRDefault="00A90BFA">
      <w:pPr>
        <w:tabs>
          <w:tab w:val="left" w:pos="0"/>
        </w:tabs>
        <w:jc w:val="both"/>
        <w:rPr>
          <w:sz w:val="22"/>
          <w:szCs w:val="22"/>
        </w:rPr>
      </w:pPr>
      <w:r>
        <w:rPr>
          <w:sz w:val="22"/>
          <w:szCs w:val="22"/>
          <w:u w:val="single"/>
        </w:rPr>
        <w:t>SURFACE DE PLANCHER EN M2 DE LA BIBLIOTHÈQUE</w:t>
      </w:r>
      <w:r>
        <w:rPr>
          <w:sz w:val="22"/>
          <w:szCs w:val="22"/>
        </w:rPr>
        <w:t> :</w:t>
      </w:r>
    </w:p>
    <w:p w:rsidR="0009508B" w:rsidRDefault="0009508B">
      <w:pPr>
        <w:tabs>
          <w:tab w:val="left" w:pos="0"/>
        </w:tabs>
        <w:jc w:val="both"/>
        <w:rPr>
          <w:sz w:val="22"/>
          <w:szCs w:val="22"/>
        </w:rPr>
      </w:pPr>
    </w:p>
    <w:p w:rsidR="0009508B" w:rsidRDefault="00A90BFA">
      <w:pPr>
        <w:tabs>
          <w:tab w:val="left" w:pos="0"/>
        </w:tabs>
        <w:rPr>
          <w:sz w:val="22"/>
          <w:szCs w:val="22"/>
        </w:rPr>
      </w:pPr>
      <w:proofErr w:type="gramStart"/>
      <w:r>
        <w:rPr>
          <w:sz w:val="22"/>
          <w:szCs w:val="22"/>
        </w:rPr>
        <w:t>actuelle</w:t>
      </w:r>
      <w:proofErr w:type="gramEnd"/>
      <w:r>
        <w:rPr>
          <w:sz w:val="22"/>
          <w:szCs w:val="22"/>
        </w:rPr>
        <w:t xml:space="preserve"> …...............................</w:t>
      </w:r>
      <w:r>
        <w:rPr>
          <w:sz w:val="22"/>
          <w:szCs w:val="22"/>
        </w:rPr>
        <w:tab/>
        <w:t>future …......................… si extension, nombre de m2 supplémentaires :................…</w:t>
      </w:r>
    </w:p>
    <w:p w:rsidR="0009508B" w:rsidRDefault="0009508B">
      <w:pPr>
        <w:tabs>
          <w:tab w:val="left" w:pos="0"/>
        </w:tabs>
        <w:rPr>
          <w:sz w:val="22"/>
          <w:szCs w:val="22"/>
        </w:rPr>
      </w:pPr>
    </w:p>
    <w:p w:rsidR="0009508B" w:rsidRDefault="00A90BFA">
      <w:pPr>
        <w:tabs>
          <w:tab w:val="left" w:pos="0"/>
        </w:tabs>
        <w:rPr>
          <w:sz w:val="22"/>
          <w:szCs w:val="22"/>
        </w:rPr>
      </w:pPr>
      <w:r>
        <w:rPr>
          <w:sz w:val="22"/>
          <w:szCs w:val="22"/>
        </w:rPr>
        <w:t>En cas de travaux sur un bâtiment existant, précisez la date de construction de ce dernier : ……………...………...</w:t>
      </w:r>
    </w:p>
    <w:p w:rsidR="0009508B" w:rsidRDefault="0009508B">
      <w:pPr>
        <w:tabs>
          <w:tab w:val="left" w:pos="0"/>
        </w:tabs>
        <w:jc w:val="both"/>
        <w:rPr>
          <w:sz w:val="22"/>
          <w:szCs w:val="22"/>
        </w:rPr>
      </w:pPr>
    </w:p>
    <w:p w:rsidR="0009508B" w:rsidRPr="00737811" w:rsidRDefault="00A90BFA">
      <w:pPr>
        <w:tabs>
          <w:tab w:val="left" w:pos="0"/>
        </w:tabs>
        <w:jc w:val="both"/>
        <w:rPr>
          <w:sz w:val="22"/>
          <w:szCs w:val="22"/>
        </w:rPr>
      </w:pPr>
      <w:r>
        <w:rPr>
          <w:sz w:val="22"/>
          <w:szCs w:val="22"/>
        </w:rPr>
        <w:t xml:space="preserve">MONTANT </w:t>
      </w:r>
      <w:r>
        <w:rPr>
          <w:b/>
          <w:bCs/>
          <w:sz w:val="22"/>
          <w:szCs w:val="22"/>
        </w:rPr>
        <w:t>HT</w:t>
      </w:r>
      <w:r>
        <w:rPr>
          <w:sz w:val="22"/>
          <w:szCs w:val="22"/>
        </w:rPr>
        <w:t xml:space="preserve"> DU PROJET (pour construction, rénovation, restructuration, mise en accessibilité, extension précisez le montant hors VRD, démolition, achat du terrain</w:t>
      </w:r>
      <w:r w:rsidR="002E561A">
        <w:rPr>
          <w:sz w:val="22"/>
          <w:szCs w:val="22"/>
        </w:rPr>
        <w:t xml:space="preserve"> </w:t>
      </w:r>
      <w:r w:rsidR="002E561A" w:rsidRPr="00737811">
        <w:rPr>
          <w:sz w:val="22"/>
          <w:szCs w:val="22"/>
        </w:rPr>
        <w:t>et des bâtiments</w:t>
      </w:r>
      <w:r w:rsidRPr="00737811">
        <w:rPr>
          <w:sz w:val="22"/>
          <w:szCs w:val="22"/>
        </w:rPr>
        <w:t xml:space="preserve">, </w:t>
      </w:r>
      <w:r w:rsidR="002E561A" w:rsidRPr="00737811">
        <w:rPr>
          <w:sz w:val="22"/>
          <w:szCs w:val="22"/>
        </w:rPr>
        <w:t>délégation de maîtrise d’ouvrage</w:t>
      </w:r>
      <w:r w:rsidRPr="00737811">
        <w:rPr>
          <w:sz w:val="22"/>
          <w:szCs w:val="22"/>
        </w:rPr>
        <w:t>) :.........................................................................</w:t>
      </w:r>
    </w:p>
    <w:p w:rsidR="0009508B" w:rsidRPr="00737811" w:rsidRDefault="0009508B">
      <w:pPr>
        <w:tabs>
          <w:tab w:val="left" w:pos="0"/>
        </w:tabs>
        <w:jc w:val="both"/>
        <w:rPr>
          <w:sz w:val="22"/>
          <w:szCs w:val="22"/>
        </w:rPr>
      </w:pPr>
    </w:p>
    <w:p w:rsidR="0009508B" w:rsidRDefault="00A90BFA">
      <w:pPr>
        <w:tabs>
          <w:tab w:val="left" w:pos="0"/>
        </w:tabs>
        <w:jc w:val="both"/>
        <w:rPr>
          <w:rFonts w:eastAsia="Wingdings" w:cs="Wingdings"/>
          <w:sz w:val="22"/>
          <w:szCs w:val="22"/>
        </w:rPr>
      </w:pPr>
      <w:r>
        <w:rPr>
          <w:sz w:val="22"/>
          <w:szCs w:val="22"/>
        </w:rPr>
        <w:t xml:space="preserve">Ce projet entraîne-t-il la fermeture définitive de la bibliothèque actuelle : </w:t>
      </w:r>
      <w:r>
        <w:rPr>
          <w:rFonts w:ascii="Wingdings" w:eastAsia="Wingdings" w:hAnsi="Wingdings" w:cs="Wingdings"/>
          <w:sz w:val="22"/>
          <w:szCs w:val="22"/>
        </w:rPr>
        <w:t></w:t>
      </w:r>
      <w:r>
        <w:rPr>
          <w:rFonts w:ascii="Wingdings" w:eastAsia="Wingdings" w:hAnsi="Wingdings" w:cs="Wingdings"/>
          <w:sz w:val="22"/>
          <w:szCs w:val="22"/>
        </w:rPr>
        <w:t></w:t>
      </w:r>
      <w:r>
        <w:rPr>
          <w:rFonts w:eastAsia="Wingdings" w:cs="Wingdings"/>
          <w:sz w:val="22"/>
          <w:szCs w:val="22"/>
        </w:rPr>
        <w:t>non</w:t>
      </w:r>
      <w:r>
        <w:rPr>
          <w:rFonts w:eastAsia="Wingdings" w:cs="Wingdings"/>
          <w:sz w:val="22"/>
          <w:szCs w:val="22"/>
        </w:rPr>
        <w:tab/>
      </w:r>
      <w:r>
        <w:rPr>
          <w:rFonts w:ascii="Wingdings" w:eastAsia="Wingdings" w:hAnsi="Wingdings" w:cs="Wingdings"/>
          <w:sz w:val="22"/>
          <w:szCs w:val="22"/>
        </w:rPr>
        <w:t></w:t>
      </w:r>
      <w:r>
        <w:rPr>
          <w:rFonts w:ascii="Wingdings" w:eastAsia="Wingdings" w:hAnsi="Wingdings" w:cs="Wingdings"/>
          <w:sz w:val="22"/>
          <w:szCs w:val="22"/>
        </w:rPr>
        <w:t></w:t>
      </w:r>
      <w:r>
        <w:rPr>
          <w:rFonts w:eastAsia="Wingdings" w:cs="Wingdings"/>
          <w:sz w:val="22"/>
          <w:szCs w:val="22"/>
        </w:rPr>
        <w:t>oui</w:t>
      </w:r>
    </w:p>
    <w:p w:rsidR="0009508B" w:rsidRDefault="0009508B">
      <w:pPr>
        <w:tabs>
          <w:tab w:val="left" w:pos="0"/>
        </w:tabs>
        <w:jc w:val="both"/>
        <w:rPr>
          <w:rFonts w:eastAsia="Wingdings" w:cs="Wingdings"/>
          <w:sz w:val="22"/>
          <w:szCs w:val="22"/>
        </w:rPr>
      </w:pPr>
    </w:p>
    <w:p w:rsidR="0009508B" w:rsidRDefault="00A90BFA">
      <w:pPr>
        <w:pStyle w:val="Titre2"/>
        <w:tabs>
          <w:tab w:val="left" w:pos="0"/>
          <w:tab w:val="left" w:pos="372"/>
        </w:tabs>
        <w:rPr>
          <w:sz w:val="22"/>
          <w:szCs w:val="22"/>
        </w:rPr>
      </w:pPr>
      <w:r>
        <w:rPr>
          <w:b w:val="0"/>
          <w:sz w:val="22"/>
          <w:szCs w:val="22"/>
          <w:u w:val="single"/>
        </w:rPr>
        <w:t>DOCUMENTS A PRODUIRE</w:t>
      </w:r>
      <w:r>
        <w:rPr>
          <w:b w:val="0"/>
          <w:i w:val="0"/>
          <w:sz w:val="22"/>
          <w:szCs w:val="22"/>
          <w:u w:val="single"/>
        </w:rPr>
        <w:t xml:space="preserve"> SELON LA NATURE DU PROJET </w:t>
      </w:r>
      <w:r>
        <w:rPr>
          <w:b w:val="0"/>
          <w:i w:val="0"/>
          <w:sz w:val="22"/>
          <w:szCs w:val="22"/>
        </w:rPr>
        <w:t>:</w:t>
      </w:r>
    </w:p>
    <w:p w:rsidR="0009508B" w:rsidRDefault="0009508B">
      <w:pPr>
        <w:jc w:val="both"/>
        <w:rPr>
          <w:sz w:val="22"/>
          <w:szCs w:val="22"/>
        </w:rPr>
      </w:pPr>
    </w:p>
    <w:p w:rsidR="0009508B" w:rsidRDefault="00A90BFA">
      <w:pPr>
        <w:tabs>
          <w:tab w:val="left" w:pos="2484"/>
        </w:tabs>
        <w:jc w:val="both"/>
        <w:rPr>
          <w:sz w:val="22"/>
          <w:szCs w:val="22"/>
        </w:rPr>
      </w:pPr>
      <w:r>
        <w:rPr>
          <w:b/>
          <w:bCs/>
          <w:sz w:val="22"/>
          <w:szCs w:val="22"/>
        </w:rPr>
        <w:t>Pour les opérations de construction, de rénovation, de restructuration, de mise en accessibilité, d’extension</w:t>
      </w:r>
    </w:p>
    <w:p w:rsidR="0009508B" w:rsidRDefault="0009508B">
      <w:pPr>
        <w:tabs>
          <w:tab w:val="left" w:pos="2484"/>
        </w:tabs>
        <w:ind w:left="708"/>
        <w:jc w:val="both"/>
        <w:rPr>
          <w:sz w:val="22"/>
          <w:szCs w:val="22"/>
        </w:rPr>
      </w:pPr>
    </w:p>
    <w:p w:rsidR="00E94F27" w:rsidRPr="00737811" w:rsidRDefault="00E94F27">
      <w:pPr>
        <w:tabs>
          <w:tab w:val="left" w:pos="2484"/>
        </w:tabs>
        <w:ind w:left="708"/>
        <w:jc w:val="both"/>
        <w:rPr>
          <w:sz w:val="22"/>
          <w:szCs w:val="22"/>
        </w:rPr>
      </w:pPr>
      <w:r w:rsidRPr="00737811">
        <w:rPr>
          <w:sz w:val="22"/>
          <w:szCs w:val="22"/>
        </w:rPr>
        <w:t>NOM DU MAITRE D’ŒUVRE RETENU avec son adresse  </w:t>
      </w:r>
      <w:proofErr w:type="gramStart"/>
      <w:r w:rsidRPr="00737811">
        <w:rPr>
          <w:sz w:val="22"/>
          <w:szCs w:val="22"/>
        </w:rPr>
        <w:t>:  …</w:t>
      </w:r>
      <w:proofErr w:type="gramEnd"/>
      <w:r w:rsidRPr="00737811">
        <w:rPr>
          <w:sz w:val="22"/>
          <w:szCs w:val="22"/>
        </w:rPr>
        <w:t>…………………………………………………</w:t>
      </w:r>
    </w:p>
    <w:p w:rsidR="00E94F27" w:rsidRPr="00737811" w:rsidRDefault="00E94F27">
      <w:pPr>
        <w:tabs>
          <w:tab w:val="left" w:pos="2484"/>
        </w:tabs>
        <w:ind w:left="708"/>
        <w:jc w:val="both"/>
        <w:rPr>
          <w:sz w:val="22"/>
          <w:szCs w:val="22"/>
        </w:rPr>
      </w:pPr>
      <w:r w:rsidRPr="00737811">
        <w:rPr>
          <w:sz w:val="22"/>
          <w:szCs w:val="22"/>
        </w:rPr>
        <w:t>………………………………………………………………………………………………………………………..</w:t>
      </w:r>
    </w:p>
    <w:p w:rsidR="00E94F27" w:rsidRDefault="00E94F27">
      <w:pPr>
        <w:tabs>
          <w:tab w:val="left" w:pos="2484"/>
        </w:tabs>
        <w:ind w:left="708"/>
        <w:jc w:val="both"/>
        <w:rPr>
          <w:sz w:val="22"/>
          <w:szCs w:val="22"/>
        </w:rPr>
      </w:pPr>
    </w:p>
    <w:p w:rsidR="0009508B" w:rsidRDefault="00A90BFA">
      <w:pPr>
        <w:jc w:val="both"/>
        <w:rPr>
          <w:rFonts w:ascii="Wingdings" w:eastAsia="Wingdings" w:hAnsi="Wingdings" w:cs="Wingdings"/>
          <w:sz w:val="22"/>
          <w:szCs w:val="22"/>
        </w:rPr>
      </w:pPr>
      <w:r>
        <w:rPr>
          <w:rFonts w:ascii="Wingdings" w:eastAsia="Wingdings" w:hAnsi="Wingdings" w:cs="Wingdings"/>
          <w:sz w:val="22"/>
          <w:szCs w:val="22"/>
        </w:rPr>
        <w:t></w:t>
      </w:r>
      <w:r>
        <w:rPr>
          <w:rFonts w:ascii="Wingdings" w:eastAsia="Wingdings" w:hAnsi="Wingdings" w:cs="Wingdings"/>
          <w:sz w:val="22"/>
          <w:szCs w:val="22"/>
        </w:rPr>
        <w:t></w:t>
      </w:r>
      <w:r>
        <w:rPr>
          <w:sz w:val="22"/>
          <w:szCs w:val="22"/>
        </w:rPr>
        <w:t>avant-projet définitif de l’opération accompagné des plans</w:t>
      </w:r>
    </w:p>
    <w:p w:rsidR="0009508B" w:rsidRDefault="00A90BFA">
      <w:pPr>
        <w:jc w:val="both"/>
        <w:rPr>
          <w:rFonts w:ascii="Wingdings" w:eastAsia="Wingdings" w:hAnsi="Wingdings" w:cs="Wingdings"/>
          <w:sz w:val="22"/>
          <w:szCs w:val="22"/>
        </w:rPr>
      </w:pPr>
      <w:r>
        <w:rPr>
          <w:rFonts w:ascii="Wingdings" w:eastAsia="Wingdings" w:hAnsi="Wingdings" w:cs="Wingdings"/>
          <w:sz w:val="22"/>
          <w:szCs w:val="22"/>
        </w:rPr>
        <w:t></w:t>
      </w:r>
      <w:r>
        <w:rPr>
          <w:rFonts w:ascii="Wingdings" w:eastAsia="Wingdings" w:hAnsi="Wingdings" w:cs="Wingdings"/>
          <w:sz w:val="22"/>
          <w:szCs w:val="22"/>
        </w:rPr>
        <w:t></w:t>
      </w:r>
      <w:r>
        <w:rPr>
          <w:sz w:val="22"/>
          <w:szCs w:val="22"/>
        </w:rPr>
        <w:t>délibération de l’organe délibérant de la collectivité adoptant l’avant-projet définitif de l’opération et arrêtant ses modalités de financement</w:t>
      </w:r>
    </w:p>
    <w:p w:rsidR="00737811" w:rsidRDefault="00A90BFA">
      <w:pPr>
        <w:jc w:val="both"/>
        <w:rPr>
          <w:sz w:val="22"/>
          <w:szCs w:val="22"/>
        </w:rPr>
      </w:pPr>
      <w:r>
        <w:rPr>
          <w:rFonts w:ascii="Wingdings" w:eastAsia="Wingdings" w:hAnsi="Wingdings" w:cs="Wingdings"/>
          <w:sz w:val="22"/>
          <w:szCs w:val="22"/>
        </w:rPr>
        <w:t></w:t>
      </w:r>
      <w:r>
        <w:rPr>
          <w:rFonts w:ascii="Wingdings" w:eastAsia="Wingdings" w:hAnsi="Wingdings" w:cs="Wingdings"/>
          <w:sz w:val="22"/>
          <w:szCs w:val="22"/>
        </w:rPr>
        <w:t></w:t>
      </w:r>
      <w:r w:rsidR="0051338E" w:rsidRPr="0051338E">
        <w:rPr>
          <w:sz w:val="22"/>
          <w:szCs w:val="22"/>
        </w:rPr>
        <w:t xml:space="preserve"> </w:t>
      </w:r>
      <w:r w:rsidR="0051338E">
        <w:rPr>
          <w:sz w:val="22"/>
          <w:szCs w:val="22"/>
        </w:rPr>
        <w:t>projet culturel, scientifique, éducatif et social de la bibliothèque (PCSES), ainsi que les perspectives de fonctionnement de l'équipement (</w:t>
      </w:r>
      <w:proofErr w:type="spellStart"/>
      <w:r w:rsidR="0051338E">
        <w:rPr>
          <w:sz w:val="22"/>
          <w:szCs w:val="22"/>
        </w:rPr>
        <w:t>cf</w:t>
      </w:r>
      <w:proofErr w:type="spellEnd"/>
      <w:r w:rsidR="0051338E">
        <w:rPr>
          <w:sz w:val="22"/>
          <w:szCs w:val="22"/>
        </w:rPr>
        <w:t xml:space="preserve"> doc. Rédaction d’un PCSES sur le site de la DRAC) </w:t>
      </w:r>
    </w:p>
    <w:p w:rsidR="0009508B" w:rsidRDefault="00737811">
      <w:pPr>
        <w:jc w:val="both"/>
        <w:rPr>
          <w:rFonts w:ascii="Wingdings" w:eastAsia="Wingdings" w:hAnsi="Wingdings" w:cs="Wingdings"/>
          <w:sz w:val="22"/>
          <w:szCs w:val="22"/>
        </w:rPr>
      </w:pPr>
      <w:r>
        <w:rPr>
          <w:rFonts w:ascii="Wingdings" w:eastAsia="Wingdings" w:hAnsi="Wingdings" w:cs="Wingdings"/>
          <w:sz w:val="22"/>
          <w:szCs w:val="22"/>
        </w:rPr>
        <w:t></w:t>
      </w:r>
      <w:r>
        <w:rPr>
          <w:rFonts w:ascii="Wingdings" w:eastAsia="Wingdings" w:hAnsi="Wingdings" w:cs="Wingdings"/>
          <w:sz w:val="22"/>
          <w:szCs w:val="22"/>
        </w:rPr>
        <w:t></w:t>
      </w:r>
      <w:r w:rsidRPr="0051338E">
        <w:rPr>
          <w:sz w:val="22"/>
          <w:szCs w:val="22"/>
        </w:rPr>
        <w:t xml:space="preserve"> </w:t>
      </w:r>
      <w:r w:rsidR="00A90BFA">
        <w:rPr>
          <w:sz w:val="22"/>
          <w:szCs w:val="22"/>
        </w:rPr>
        <w:t xml:space="preserve">note explicative </w:t>
      </w:r>
      <w:r>
        <w:rPr>
          <w:sz w:val="22"/>
          <w:szCs w:val="22"/>
        </w:rPr>
        <w:t>précisant</w:t>
      </w:r>
      <w:r w:rsidR="00A90BFA">
        <w:rPr>
          <w:sz w:val="22"/>
          <w:szCs w:val="22"/>
        </w:rPr>
        <w:t xml:space="preserve"> l’objet de l’opération ainsi que la surface plancher en mètres carrés du projet et les conditions de réalisation de construction ou de travaux. Si l’opération est assurée par un E.P.C.I. : liste des bibliothèques existantes en précisant la surface de chacune, analyse des besoins de la population et justification de l’insertion de l’équipement projeté dans le réseau de lecture publique</w:t>
      </w:r>
    </w:p>
    <w:p w:rsidR="0009508B" w:rsidRDefault="00A90BFA">
      <w:pPr>
        <w:jc w:val="both"/>
        <w:rPr>
          <w:rFonts w:ascii="Wingdings" w:eastAsia="Wingdings" w:hAnsi="Wingdings" w:cs="Wingdings"/>
          <w:sz w:val="22"/>
          <w:szCs w:val="22"/>
        </w:rPr>
      </w:pPr>
      <w:r>
        <w:rPr>
          <w:rFonts w:ascii="Wingdings" w:eastAsia="Wingdings" w:hAnsi="Wingdings" w:cs="Wingdings"/>
          <w:sz w:val="22"/>
          <w:szCs w:val="22"/>
        </w:rPr>
        <w:t></w:t>
      </w:r>
      <w:r>
        <w:rPr>
          <w:rFonts w:ascii="Wingdings" w:eastAsia="Wingdings" w:hAnsi="Wingdings" w:cs="Wingdings"/>
          <w:sz w:val="22"/>
          <w:szCs w:val="22"/>
        </w:rPr>
        <w:t></w:t>
      </w:r>
      <w:r>
        <w:rPr>
          <w:sz w:val="22"/>
          <w:szCs w:val="22"/>
        </w:rPr>
        <w:t xml:space="preserve">montant prévisionnel total </w:t>
      </w:r>
      <w:r>
        <w:rPr>
          <w:b/>
          <w:bCs/>
          <w:sz w:val="22"/>
          <w:szCs w:val="22"/>
        </w:rPr>
        <w:t>HT</w:t>
      </w:r>
      <w:r>
        <w:rPr>
          <w:sz w:val="22"/>
          <w:szCs w:val="22"/>
        </w:rPr>
        <w:t>, détaillé par lot, et échéancier prévisionnel des dépenses</w:t>
      </w:r>
    </w:p>
    <w:p w:rsidR="0009508B" w:rsidRDefault="00A90BFA">
      <w:pPr>
        <w:pStyle w:val="Titre1"/>
        <w:tabs>
          <w:tab w:val="left" w:pos="0"/>
        </w:tabs>
        <w:rPr>
          <w:rFonts w:ascii="Wingdings" w:eastAsia="Wingdings" w:hAnsi="Wingdings" w:cs="Wingdings"/>
          <w:sz w:val="22"/>
          <w:szCs w:val="22"/>
        </w:rPr>
      </w:pPr>
      <w:r>
        <w:rPr>
          <w:rFonts w:ascii="Wingdings" w:eastAsia="Wingdings" w:hAnsi="Wingdings" w:cs="Wingdings"/>
          <w:b w:val="0"/>
          <w:sz w:val="22"/>
          <w:szCs w:val="22"/>
        </w:rPr>
        <w:t></w:t>
      </w:r>
      <w:r>
        <w:rPr>
          <w:rFonts w:ascii="Wingdings" w:eastAsia="Wingdings" w:hAnsi="Wingdings" w:cs="Wingdings"/>
          <w:b w:val="0"/>
          <w:sz w:val="22"/>
          <w:szCs w:val="22"/>
        </w:rPr>
        <w:t></w:t>
      </w:r>
      <w:r>
        <w:rPr>
          <w:rFonts w:eastAsia="Wingdings" w:cs="Wingdings"/>
          <w:b w:val="0"/>
          <w:sz w:val="22"/>
          <w:szCs w:val="22"/>
        </w:rPr>
        <w:t xml:space="preserve">plan de financement </w:t>
      </w:r>
      <w:r>
        <w:rPr>
          <w:rFonts w:eastAsia="Wingdings" w:cs="Wingdings"/>
          <w:bCs/>
          <w:sz w:val="22"/>
          <w:szCs w:val="22"/>
        </w:rPr>
        <w:t xml:space="preserve">HT </w:t>
      </w:r>
      <w:r>
        <w:rPr>
          <w:rFonts w:eastAsia="Wingdings" w:cs="Wingdings"/>
          <w:b w:val="0"/>
          <w:sz w:val="22"/>
          <w:szCs w:val="22"/>
        </w:rPr>
        <w:t>équilibré faisant apparaître les dépenses et les recettes dont subvention DGD</w:t>
      </w:r>
    </w:p>
    <w:p w:rsidR="0009508B" w:rsidRDefault="00A90BFA">
      <w:pPr>
        <w:jc w:val="both"/>
        <w:rPr>
          <w:rFonts w:ascii="Wingdings" w:eastAsia="Wingdings" w:hAnsi="Wingdings" w:cs="Wingdings"/>
          <w:sz w:val="22"/>
          <w:szCs w:val="22"/>
        </w:rPr>
      </w:pPr>
      <w:r>
        <w:rPr>
          <w:rFonts w:ascii="Wingdings" w:eastAsia="Wingdings" w:hAnsi="Wingdings" w:cs="Wingdings"/>
          <w:sz w:val="22"/>
          <w:szCs w:val="22"/>
        </w:rPr>
        <w:t></w:t>
      </w:r>
      <w:r>
        <w:rPr>
          <w:rFonts w:ascii="Wingdings" w:eastAsia="Wingdings" w:hAnsi="Wingdings" w:cs="Wingdings"/>
          <w:sz w:val="22"/>
          <w:szCs w:val="22"/>
        </w:rPr>
        <w:t></w:t>
      </w:r>
      <w:r>
        <w:rPr>
          <w:sz w:val="22"/>
          <w:szCs w:val="22"/>
        </w:rPr>
        <w:t>plan de situation et extrait de matrice cadastrale</w:t>
      </w:r>
      <w:r w:rsidR="0051338E">
        <w:rPr>
          <w:sz w:val="22"/>
          <w:szCs w:val="22"/>
        </w:rPr>
        <w:t xml:space="preserve"> </w:t>
      </w:r>
      <w:r w:rsidR="0051338E" w:rsidRPr="00737811">
        <w:rPr>
          <w:sz w:val="22"/>
          <w:szCs w:val="22"/>
        </w:rPr>
        <w:t>dans le cas de projets de construction, extension ou restructuration</w:t>
      </w:r>
    </w:p>
    <w:p w:rsidR="0009508B" w:rsidRDefault="00A90BFA">
      <w:pPr>
        <w:jc w:val="both"/>
        <w:rPr>
          <w:rFonts w:ascii="Wingdings" w:eastAsia="Wingdings" w:hAnsi="Wingdings" w:cs="Wingdings"/>
          <w:sz w:val="22"/>
          <w:szCs w:val="22"/>
        </w:rPr>
      </w:pPr>
      <w:r>
        <w:rPr>
          <w:rFonts w:ascii="Wingdings" w:eastAsia="Wingdings" w:hAnsi="Wingdings" w:cs="Wingdings"/>
          <w:sz w:val="22"/>
          <w:szCs w:val="22"/>
        </w:rPr>
        <w:t></w:t>
      </w:r>
      <w:r>
        <w:rPr>
          <w:rFonts w:ascii="Wingdings" w:eastAsia="Wingdings" w:hAnsi="Wingdings" w:cs="Wingdings"/>
          <w:sz w:val="22"/>
          <w:szCs w:val="22"/>
        </w:rPr>
        <w:t></w:t>
      </w:r>
      <w:r>
        <w:rPr>
          <w:sz w:val="22"/>
          <w:szCs w:val="22"/>
        </w:rPr>
        <w:t xml:space="preserve">permis de construire auquel </w:t>
      </w:r>
      <w:r w:rsidR="00737811">
        <w:rPr>
          <w:sz w:val="22"/>
          <w:szCs w:val="22"/>
        </w:rPr>
        <w:t xml:space="preserve">serait </w:t>
      </w:r>
      <w:r>
        <w:rPr>
          <w:sz w:val="22"/>
          <w:szCs w:val="22"/>
        </w:rPr>
        <w:t>joint</w:t>
      </w:r>
      <w:r w:rsidR="00737811">
        <w:rPr>
          <w:sz w:val="22"/>
          <w:szCs w:val="22"/>
        </w:rPr>
        <w:t xml:space="preserve"> si possible </w:t>
      </w:r>
      <w:r>
        <w:rPr>
          <w:sz w:val="22"/>
          <w:szCs w:val="22"/>
        </w:rPr>
        <w:t>l'avis des services préfectoraux de sécurité</w:t>
      </w:r>
    </w:p>
    <w:p w:rsidR="0009508B" w:rsidRDefault="00A90BFA">
      <w:pPr>
        <w:jc w:val="both"/>
        <w:rPr>
          <w:sz w:val="22"/>
          <w:szCs w:val="22"/>
        </w:rPr>
      </w:pPr>
      <w:r>
        <w:rPr>
          <w:rFonts w:ascii="Wingdings" w:eastAsia="Wingdings" w:hAnsi="Wingdings" w:cs="Wingdings"/>
          <w:sz w:val="22"/>
          <w:szCs w:val="22"/>
        </w:rPr>
        <w:t></w:t>
      </w:r>
      <w:r>
        <w:rPr>
          <w:rFonts w:ascii="Wingdings" w:eastAsia="Wingdings" w:hAnsi="Wingdings" w:cs="Wingdings"/>
          <w:sz w:val="22"/>
          <w:szCs w:val="22"/>
        </w:rPr>
        <w:t></w:t>
      </w:r>
      <w:r>
        <w:rPr>
          <w:sz w:val="22"/>
          <w:szCs w:val="22"/>
        </w:rPr>
        <w:t>accord de l'architecte du bâtiment d'origine ou des ayants droit (obligato</w:t>
      </w:r>
      <w:r w:rsidR="0051338E">
        <w:rPr>
          <w:sz w:val="22"/>
          <w:szCs w:val="22"/>
        </w:rPr>
        <w:t>ire pour tout édifice moderne)</w:t>
      </w:r>
    </w:p>
    <w:p w:rsidR="0009508B" w:rsidRDefault="0009508B">
      <w:pPr>
        <w:jc w:val="both"/>
        <w:rPr>
          <w:sz w:val="22"/>
          <w:szCs w:val="22"/>
        </w:rPr>
      </w:pPr>
    </w:p>
    <w:p w:rsidR="0009508B" w:rsidRPr="00737811" w:rsidRDefault="00A90BFA" w:rsidP="0088392F">
      <w:pPr>
        <w:tabs>
          <w:tab w:val="left" w:pos="0"/>
        </w:tabs>
        <w:jc w:val="both"/>
        <w:rPr>
          <w:sz w:val="22"/>
          <w:szCs w:val="22"/>
        </w:rPr>
      </w:pPr>
      <w:r>
        <w:rPr>
          <w:b/>
          <w:bCs/>
          <w:sz w:val="22"/>
          <w:szCs w:val="22"/>
        </w:rPr>
        <w:t xml:space="preserve">Pour les opérations d’équipement matériel et mobilier </w:t>
      </w:r>
      <w:r w:rsidR="00737811" w:rsidRPr="00737811">
        <w:rPr>
          <w:bCs/>
          <w:sz w:val="22"/>
          <w:szCs w:val="22"/>
        </w:rPr>
        <w:t>(</w:t>
      </w:r>
      <w:r w:rsidR="00737811">
        <w:rPr>
          <w:sz w:val="22"/>
          <w:szCs w:val="22"/>
        </w:rPr>
        <w:t xml:space="preserve">y compris </w:t>
      </w:r>
      <w:r w:rsidR="0088392F" w:rsidRPr="00737811">
        <w:rPr>
          <w:sz w:val="22"/>
          <w:szCs w:val="22"/>
        </w:rPr>
        <w:t>l’aménagement des locaux des bibliothèques destinés à améliorer les conditions de préservation et de conservation des collections patrimoniales</w:t>
      </w:r>
    </w:p>
    <w:p w:rsidR="0009508B" w:rsidRDefault="0009508B">
      <w:pPr>
        <w:ind w:firstLine="708"/>
        <w:jc w:val="both"/>
        <w:rPr>
          <w:sz w:val="22"/>
          <w:szCs w:val="22"/>
        </w:rPr>
      </w:pPr>
    </w:p>
    <w:p w:rsidR="0009508B" w:rsidRDefault="00A90BFA">
      <w:pPr>
        <w:jc w:val="both"/>
        <w:rPr>
          <w:rFonts w:ascii="Wingdings" w:eastAsia="Wingdings" w:hAnsi="Wingdings" w:cs="Wingdings"/>
          <w:sz w:val="22"/>
          <w:szCs w:val="22"/>
        </w:rPr>
      </w:pPr>
      <w:r>
        <w:rPr>
          <w:rFonts w:ascii="Wingdings" w:eastAsia="Wingdings" w:hAnsi="Wingdings" w:cs="Wingdings"/>
          <w:sz w:val="22"/>
          <w:szCs w:val="22"/>
        </w:rPr>
        <w:t></w:t>
      </w:r>
      <w:r>
        <w:rPr>
          <w:rFonts w:ascii="Wingdings" w:eastAsia="Wingdings" w:hAnsi="Wingdings" w:cs="Wingdings"/>
          <w:sz w:val="22"/>
          <w:szCs w:val="22"/>
        </w:rPr>
        <w:t></w:t>
      </w:r>
      <w:r>
        <w:rPr>
          <w:sz w:val="22"/>
          <w:szCs w:val="22"/>
        </w:rPr>
        <w:t xml:space="preserve">délibération de l’autorité délibérante qui doit comprendre le plan de financement </w:t>
      </w:r>
      <w:r>
        <w:rPr>
          <w:b/>
          <w:bCs/>
          <w:sz w:val="22"/>
          <w:szCs w:val="22"/>
        </w:rPr>
        <w:t>HT</w:t>
      </w:r>
      <w:r>
        <w:rPr>
          <w:sz w:val="22"/>
          <w:szCs w:val="22"/>
        </w:rPr>
        <w:t xml:space="preserve"> ainsi que l’état estimatif de la dépense et/ou les devis</w:t>
      </w:r>
    </w:p>
    <w:p w:rsidR="0009508B" w:rsidRDefault="00A90BFA">
      <w:pPr>
        <w:jc w:val="both"/>
        <w:rPr>
          <w:sz w:val="22"/>
          <w:szCs w:val="22"/>
        </w:rPr>
      </w:pPr>
      <w:r>
        <w:rPr>
          <w:rFonts w:ascii="Wingdings" w:eastAsia="Wingdings" w:hAnsi="Wingdings" w:cs="Wingdings"/>
          <w:sz w:val="22"/>
          <w:szCs w:val="22"/>
        </w:rPr>
        <w:t></w:t>
      </w:r>
      <w:r>
        <w:rPr>
          <w:rFonts w:ascii="Wingdings" w:eastAsia="Wingdings" w:hAnsi="Wingdings" w:cs="Wingdings"/>
          <w:sz w:val="22"/>
          <w:szCs w:val="22"/>
        </w:rPr>
        <w:t></w:t>
      </w:r>
      <w:r>
        <w:rPr>
          <w:sz w:val="22"/>
          <w:szCs w:val="22"/>
        </w:rPr>
        <w:t>note de présentation de l’opération</w:t>
      </w:r>
      <w:r w:rsidR="0088392F">
        <w:rPr>
          <w:sz w:val="22"/>
          <w:szCs w:val="22"/>
        </w:rPr>
        <w:t xml:space="preserve"> (fonctions du service, améliorations attendues, etc.)</w:t>
      </w:r>
    </w:p>
    <w:p w:rsidR="0088392F" w:rsidRPr="0088392F" w:rsidRDefault="0088392F">
      <w:pPr>
        <w:jc w:val="both"/>
        <w:rPr>
          <w:rFonts w:eastAsia="Wingdings"/>
          <w:sz w:val="22"/>
          <w:szCs w:val="22"/>
        </w:rPr>
      </w:pPr>
      <w:r>
        <w:rPr>
          <w:rFonts w:ascii="Wingdings" w:eastAsia="Wingdings" w:hAnsi="Wingdings" w:cs="Wingdings"/>
          <w:sz w:val="22"/>
          <w:szCs w:val="22"/>
        </w:rPr>
        <w:t></w:t>
      </w:r>
      <w:r>
        <w:rPr>
          <w:rFonts w:ascii="Wingdings" w:eastAsia="Wingdings" w:hAnsi="Wingdings" w:cs="Wingdings"/>
          <w:sz w:val="22"/>
          <w:szCs w:val="22"/>
        </w:rPr>
        <w:t></w:t>
      </w:r>
      <w:r>
        <w:rPr>
          <w:rFonts w:eastAsia="Wingdings"/>
          <w:sz w:val="22"/>
          <w:szCs w:val="22"/>
        </w:rPr>
        <w:t>cahier des charges détaillé servant à la consultation</w:t>
      </w:r>
    </w:p>
    <w:p w:rsidR="0009508B" w:rsidRPr="0088392F" w:rsidRDefault="00A90BFA">
      <w:pPr>
        <w:jc w:val="both"/>
        <w:rPr>
          <w:strike/>
          <w:color w:val="FF0000"/>
          <w:sz w:val="22"/>
          <w:szCs w:val="22"/>
        </w:rPr>
      </w:pPr>
      <w:r w:rsidRPr="00737811">
        <w:rPr>
          <w:rFonts w:ascii="Wingdings" w:eastAsia="Wingdings" w:hAnsi="Wingdings" w:cs="Wingdings"/>
          <w:sz w:val="22"/>
          <w:szCs w:val="22"/>
        </w:rPr>
        <w:t></w:t>
      </w:r>
      <w:r w:rsidRPr="00737811">
        <w:rPr>
          <w:rFonts w:ascii="Wingdings" w:eastAsia="Wingdings" w:hAnsi="Wingdings" w:cs="Wingdings"/>
          <w:sz w:val="22"/>
          <w:szCs w:val="22"/>
        </w:rPr>
        <w:t></w:t>
      </w:r>
      <w:r w:rsidR="00737811">
        <w:rPr>
          <w:sz w:val="22"/>
          <w:szCs w:val="22"/>
        </w:rPr>
        <w:t>s</w:t>
      </w:r>
      <w:r w:rsidRPr="00737811">
        <w:rPr>
          <w:sz w:val="22"/>
          <w:szCs w:val="22"/>
        </w:rPr>
        <w:t>chéma d’implantation du mobilier</w:t>
      </w:r>
    </w:p>
    <w:p w:rsidR="0009508B" w:rsidRDefault="0009508B">
      <w:pPr>
        <w:ind w:left="708" w:firstLine="360"/>
        <w:jc w:val="both"/>
        <w:rPr>
          <w:sz w:val="22"/>
          <w:szCs w:val="22"/>
        </w:rPr>
      </w:pPr>
    </w:p>
    <w:p w:rsidR="0009508B" w:rsidRPr="00737811" w:rsidRDefault="00A90BFA" w:rsidP="0088392F">
      <w:pPr>
        <w:tabs>
          <w:tab w:val="left" w:pos="0"/>
        </w:tabs>
        <w:jc w:val="both"/>
        <w:rPr>
          <w:sz w:val="22"/>
          <w:szCs w:val="22"/>
        </w:rPr>
      </w:pPr>
      <w:r>
        <w:rPr>
          <w:b/>
          <w:bCs/>
          <w:sz w:val="22"/>
          <w:szCs w:val="22"/>
        </w:rPr>
        <w:t>Pour les opérations d’informatisation</w:t>
      </w:r>
      <w:r w:rsidR="0088392F">
        <w:rPr>
          <w:b/>
          <w:bCs/>
          <w:sz w:val="22"/>
          <w:szCs w:val="22"/>
        </w:rPr>
        <w:t>,</w:t>
      </w:r>
      <w:r>
        <w:rPr>
          <w:b/>
          <w:bCs/>
          <w:sz w:val="22"/>
          <w:szCs w:val="22"/>
        </w:rPr>
        <w:t xml:space="preserve"> de création de services numériques aux usagers</w:t>
      </w:r>
      <w:r w:rsidR="0088392F">
        <w:rPr>
          <w:b/>
          <w:bCs/>
          <w:sz w:val="22"/>
          <w:szCs w:val="22"/>
        </w:rPr>
        <w:t xml:space="preserve">, </w:t>
      </w:r>
      <w:r w:rsidR="0088392F" w:rsidRPr="00737811">
        <w:rPr>
          <w:sz w:val="22"/>
          <w:szCs w:val="22"/>
        </w:rPr>
        <w:t>de mise en accessibilité numérique et de l’équipement informatique</w:t>
      </w:r>
    </w:p>
    <w:p w:rsidR="0009508B" w:rsidRDefault="0009508B">
      <w:pPr>
        <w:ind w:firstLine="708"/>
        <w:jc w:val="both"/>
        <w:rPr>
          <w:sz w:val="22"/>
          <w:szCs w:val="22"/>
        </w:rPr>
      </w:pPr>
    </w:p>
    <w:p w:rsidR="0009508B" w:rsidRDefault="00A90BFA">
      <w:pPr>
        <w:jc w:val="both"/>
        <w:rPr>
          <w:rFonts w:ascii="Wingdings" w:eastAsia="Wingdings" w:hAnsi="Wingdings" w:cs="Wingdings"/>
          <w:sz w:val="22"/>
          <w:szCs w:val="22"/>
        </w:rPr>
      </w:pPr>
      <w:r>
        <w:rPr>
          <w:rFonts w:ascii="Wingdings" w:eastAsia="Wingdings" w:hAnsi="Wingdings" w:cs="Wingdings"/>
          <w:sz w:val="22"/>
          <w:szCs w:val="22"/>
        </w:rPr>
        <w:t></w:t>
      </w:r>
      <w:r>
        <w:rPr>
          <w:rFonts w:ascii="Wingdings" w:eastAsia="Wingdings" w:hAnsi="Wingdings" w:cs="Wingdings"/>
          <w:sz w:val="22"/>
          <w:szCs w:val="22"/>
        </w:rPr>
        <w:t></w:t>
      </w:r>
      <w:r>
        <w:rPr>
          <w:sz w:val="22"/>
          <w:szCs w:val="22"/>
        </w:rPr>
        <w:t>délibération de l’autorité délibérante s’engageant sur le coût HT de l’opération</w:t>
      </w:r>
    </w:p>
    <w:p w:rsidR="0009508B" w:rsidRDefault="00A90BFA">
      <w:pPr>
        <w:jc w:val="both"/>
        <w:rPr>
          <w:rFonts w:ascii="Wingdings" w:eastAsia="Wingdings" w:hAnsi="Wingdings" w:cs="Wingdings"/>
          <w:sz w:val="22"/>
          <w:szCs w:val="22"/>
        </w:rPr>
      </w:pPr>
      <w:r>
        <w:rPr>
          <w:rFonts w:ascii="Wingdings" w:eastAsia="Wingdings" w:hAnsi="Wingdings" w:cs="Wingdings"/>
          <w:sz w:val="22"/>
          <w:szCs w:val="22"/>
        </w:rPr>
        <w:t></w:t>
      </w:r>
      <w:r>
        <w:rPr>
          <w:rFonts w:ascii="Wingdings" w:eastAsia="Wingdings" w:hAnsi="Wingdings" w:cs="Wingdings"/>
          <w:sz w:val="22"/>
          <w:szCs w:val="22"/>
        </w:rPr>
        <w:t></w:t>
      </w:r>
      <w:r>
        <w:rPr>
          <w:sz w:val="22"/>
          <w:szCs w:val="22"/>
        </w:rPr>
        <w:t>cahier des charges détaillé servant à la consultation</w:t>
      </w:r>
    </w:p>
    <w:p w:rsidR="0009508B" w:rsidRDefault="00A90BFA">
      <w:pPr>
        <w:jc w:val="both"/>
        <w:rPr>
          <w:rFonts w:ascii="Wingdings" w:eastAsia="Wingdings" w:hAnsi="Wingdings" w:cs="Wingdings"/>
          <w:sz w:val="22"/>
          <w:szCs w:val="22"/>
        </w:rPr>
      </w:pPr>
      <w:r>
        <w:rPr>
          <w:rFonts w:ascii="Wingdings" w:eastAsia="Wingdings" w:hAnsi="Wingdings" w:cs="Wingdings"/>
          <w:sz w:val="22"/>
          <w:szCs w:val="22"/>
        </w:rPr>
        <w:t></w:t>
      </w:r>
      <w:r>
        <w:rPr>
          <w:rFonts w:ascii="Wingdings" w:eastAsia="Wingdings" w:hAnsi="Wingdings" w:cs="Wingdings"/>
          <w:sz w:val="22"/>
          <w:szCs w:val="22"/>
        </w:rPr>
        <w:t></w:t>
      </w:r>
      <w:r>
        <w:rPr>
          <w:rFonts w:eastAsia="Wingdings" w:cs="Wingdings"/>
          <w:sz w:val="22"/>
          <w:szCs w:val="22"/>
        </w:rPr>
        <w:t xml:space="preserve">plan de financement </w:t>
      </w:r>
      <w:r>
        <w:rPr>
          <w:rFonts w:eastAsia="Wingdings" w:cs="Wingdings"/>
          <w:b/>
          <w:bCs/>
          <w:sz w:val="22"/>
          <w:szCs w:val="22"/>
        </w:rPr>
        <w:t xml:space="preserve">HT </w:t>
      </w:r>
      <w:r>
        <w:rPr>
          <w:rFonts w:eastAsia="Wingdings" w:cs="Wingdings"/>
          <w:sz w:val="22"/>
          <w:szCs w:val="22"/>
        </w:rPr>
        <w:t xml:space="preserve">équilibré faisant apparaître les dépenses et les recettes dont subvention DGD </w:t>
      </w:r>
      <w:r>
        <w:rPr>
          <w:sz w:val="22"/>
          <w:szCs w:val="22"/>
        </w:rPr>
        <w:t>ainsi que l’état estimatif de la dépense (et/ou devis)</w:t>
      </w:r>
    </w:p>
    <w:p w:rsidR="0009508B" w:rsidRDefault="00A90BFA">
      <w:pPr>
        <w:jc w:val="both"/>
        <w:rPr>
          <w:sz w:val="22"/>
          <w:szCs w:val="22"/>
        </w:rPr>
      </w:pPr>
      <w:r>
        <w:rPr>
          <w:rFonts w:ascii="Wingdings" w:eastAsia="Wingdings" w:hAnsi="Wingdings" w:cs="Wingdings"/>
          <w:sz w:val="22"/>
          <w:szCs w:val="22"/>
        </w:rPr>
        <w:t></w:t>
      </w:r>
      <w:r>
        <w:rPr>
          <w:rFonts w:ascii="Wingdings" w:eastAsia="Wingdings" w:hAnsi="Wingdings" w:cs="Wingdings"/>
          <w:sz w:val="22"/>
          <w:szCs w:val="22"/>
        </w:rPr>
        <w:t></w:t>
      </w:r>
      <w:r>
        <w:rPr>
          <w:sz w:val="22"/>
          <w:szCs w:val="22"/>
        </w:rPr>
        <w:t>note de présentation de l’opération</w:t>
      </w:r>
    </w:p>
    <w:p w:rsidR="00034C98" w:rsidRDefault="00034C98">
      <w:pPr>
        <w:ind w:left="360" w:firstLine="708"/>
        <w:jc w:val="both"/>
        <w:rPr>
          <w:sz w:val="22"/>
          <w:szCs w:val="22"/>
        </w:rPr>
      </w:pPr>
    </w:p>
    <w:p w:rsidR="0009508B" w:rsidRDefault="00A90BFA">
      <w:pPr>
        <w:jc w:val="both"/>
        <w:rPr>
          <w:sz w:val="22"/>
          <w:szCs w:val="22"/>
        </w:rPr>
      </w:pPr>
      <w:r>
        <w:rPr>
          <w:b/>
          <w:bCs/>
          <w:sz w:val="22"/>
          <w:szCs w:val="22"/>
        </w:rPr>
        <w:t>Pour les opérations de numérisation</w:t>
      </w:r>
      <w:r w:rsidR="00737811">
        <w:rPr>
          <w:b/>
          <w:bCs/>
          <w:sz w:val="22"/>
          <w:szCs w:val="22"/>
        </w:rPr>
        <w:t>, de signalisation</w:t>
      </w:r>
      <w:r>
        <w:rPr>
          <w:b/>
          <w:bCs/>
          <w:sz w:val="22"/>
          <w:szCs w:val="22"/>
        </w:rPr>
        <w:t xml:space="preserve"> </w:t>
      </w:r>
      <w:r w:rsidR="00034C98" w:rsidRPr="00737811">
        <w:rPr>
          <w:b/>
          <w:bCs/>
          <w:sz w:val="22"/>
          <w:szCs w:val="22"/>
        </w:rPr>
        <w:t xml:space="preserve">et de valorisation </w:t>
      </w:r>
      <w:r>
        <w:rPr>
          <w:b/>
          <w:bCs/>
          <w:sz w:val="22"/>
          <w:szCs w:val="22"/>
        </w:rPr>
        <w:t>des collections</w:t>
      </w:r>
      <w:r w:rsidR="00737811">
        <w:rPr>
          <w:b/>
          <w:bCs/>
          <w:sz w:val="22"/>
          <w:szCs w:val="22"/>
        </w:rPr>
        <w:t xml:space="preserve"> patrimoniales</w:t>
      </w:r>
    </w:p>
    <w:p w:rsidR="0009508B" w:rsidRDefault="0009508B">
      <w:pPr>
        <w:ind w:left="750"/>
        <w:jc w:val="both"/>
        <w:rPr>
          <w:sz w:val="22"/>
          <w:szCs w:val="22"/>
        </w:rPr>
      </w:pPr>
    </w:p>
    <w:p w:rsidR="0009508B" w:rsidRDefault="00A90BFA">
      <w:pPr>
        <w:jc w:val="both"/>
        <w:rPr>
          <w:rFonts w:ascii="Wingdings" w:eastAsia="Wingdings" w:hAnsi="Wingdings" w:cs="Wingdings"/>
          <w:sz w:val="22"/>
          <w:szCs w:val="22"/>
        </w:rPr>
      </w:pPr>
      <w:r>
        <w:rPr>
          <w:rFonts w:ascii="Wingdings" w:eastAsia="Wingdings" w:hAnsi="Wingdings" w:cs="Wingdings"/>
          <w:sz w:val="22"/>
          <w:szCs w:val="22"/>
        </w:rPr>
        <w:t></w:t>
      </w:r>
      <w:r>
        <w:rPr>
          <w:rFonts w:ascii="Wingdings" w:eastAsia="Wingdings" w:hAnsi="Wingdings" w:cs="Wingdings"/>
          <w:sz w:val="22"/>
          <w:szCs w:val="22"/>
        </w:rPr>
        <w:t></w:t>
      </w:r>
      <w:r>
        <w:rPr>
          <w:sz w:val="22"/>
          <w:szCs w:val="22"/>
        </w:rPr>
        <w:t>avant-projet définitif des opérations</w:t>
      </w:r>
      <w:r w:rsidR="00E94F27">
        <w:rPr>
          <w:sz w:val="22"/>
          <w:szCs w:val="22"/>
        </w:rPr>
        <w:t xml:space="preserve"> accompagné d’une note de l’architecte</w:t>
      </w:r>
    </w:p>
    <w:p w:rsidR="0009508B" w:rsidRDefault="00A90BFA">
      <w:pPr>
        <w:jc w:val="both"/>
        <w:rPr>
          <w:rFonts w:ascii="Wingdings" w:eastAsia="Wingdings" w:hAnsi="Wingdings" w:cs="Wingdings"/>
          <w:sz w:val="22"/>
          <w:szCs w:val="22"/>
        </w:rPr>
      </w:pPr>
      <w:r>
        <w:rPr>
          <w:rFonts w:ascii="Wingdings" w:eastAsia="Wingdings" w:hAnsi="Wingdings" w:cs="Wingdings"/>
          <w:sz w:val="22"/>
          <w:szCs w:val="22"/>
        </w:rPr>
        <w:lastRenderedPageBreak/>
        <w:t></w:t>
      </w:r>
      <w:r>
        <w:rPr>
          <w:rFonts w:ascii="Wingdings" w:eastAsia="Wingdings" w:hAnsi="Wingdings" w:cs="Wingdings"/>
          <w:sz w:val="22"/>
          <w:szCs w:val="22"/>
        </w:rPr>
        <w:t></w:t>
      </w:r>
      <w:r>
        <w:rPr>
          <w:sz w:val="22"/>
          <w:szCs w:val="22"/>
        </w:rPr>
        <w:t>délibération adoptant l’avant-projet définitif de l’opération et arrêtant ses modalités de financement</w:t>
      </w:r>
    </w:p>
    <w:p w:rsidR="0009508B" w:rsidRDefault="00A90BFA">
      <w:pPr>
        <w:jc w:val="both"/>
        <w:rPr>
          <w:rFonts w:ascii="Wingdings" w:eastAsia="Wingdings" w:hAnsi="Wingdings" w:cs="Wingdings"/>
          <w:sz w:val="22"/>
          <w:szCs w:val="22"/>
        </w:rPr>
      </w:pPr>
      <w:r>
        <w:rPr>
          <w:rFonts w:ascii="Wingdings" w:eastAsia="Wingdings" w:hAnsi="Wingdings" w:cs="Wingdings"/>
          <w:sz w:val="22"/>
          <w:szCs w:val="22"/>
        </w:rPr>
        <w:t></w:t>
      </w:r>
      <w:r>
        <w:rPr>
          <w:rFonts w:ascii="Wingdings" w:eastAsia="Wingdings" w:hAnsi="Wingdings" w:cs="Wingdings"/>
          <w:sz w:val="22"/>
          <w:szCs w:val="22"/>
        </w:rPr>
        <w:t></w:t>
      </w:r>
      <w:r>
        <w:rPr>
          <w:sz w:val="22"/>
          <w:szCs w:val="22"/>
        </w:rPr>
        <w:t>note explicative précisant l’objet de l’opération et les conditions de réalisation</w:t>
      </w:r>
    </w:p>
    <w:p w:rsidR="0009508B" w:rsidRDefault="00A90BFA">
      <w:pPr>
        <w:jc w:val="both"/>
        <w:rPr>
          <w:rFonts w:ascii="Wingdings" w:eastAsia="Wingdings" w:hAnsi="Wingdings" w:cs="Wingdings"/>
          <w:sz w:val="22"/>
          <w:szCs w:val="22"/>
        </w:rPr>
      </w:pPr>
      <w:r>
        <w:rPr>
          <w:rFonts w:ascii="Wingdings" w:eastAsia="Wingdings" w:hAnsi="Wingdings" w:cs="Wingdings"/>
          <w:sz w:val="22"/>
          <w:szCs w:val="22"/>
        </w:rPr>
        <w:t></w:t>
      </w:r>
      <w:r>
        <w:rPr>
          <w:rFonts w:ascii="Wingdings" w:eastAsia="Wingdings" w:hAnsi="Wingdings" w:cs="Wingdings"/>
          <w:sz w:val="22"/>
          <w:szCs w:val="22"/>
        </w:rPr>
        <w:t></w:t>
      </w:r>
      <w:r>
        <w:rPr>
          <w:sz w:val="22"/>
          <w:szCs w:val="22"/>
        </w:rPr>
        <w:t>montant prévisionnel HT total de la dépense détaillé par lot et échéancier prévisionnel</w:t>
      </w:r>
    </w:p>
    <w:p w:rsidR="0009508B" w:rsidRDefault="00A90BFA">
      <w:pPr>
        <w:jc w:val="both"/>
        <w:rPr>
          <w:rFonts w:ascii="Wingdings" w:eastAsia="Wingdings" w:hAnsi="Wingdings" w:cs="Wingdings"/>
          <w:sz w:val="22"/>
          <w:szCs w:val="22"/>
        </w:rPr>
      </w:pPr>
      <w:r>
        <w:rPr>
          <w:rFonts w:ascii="Wingdings" w:eastAsia="Wingdings" w:hAnsi="Wingdings" w:cs="Wingdings"/>
          <w:sz w:val="22"/>
          <w:szCs w:val="22"/>
        </w:rPr>
        <w:t></w:t>
      </w:r>
      <w:r>
        <w:rPr>
          <w:rFonts w:ascii="Wingdings" w:eastAsia="Wingdings" w:hAnsi="Wingdings" w:cs="Wingdings"/>
          <w:sz w:val="22"/>
          <w:szCs w:val="22"/>
        </w:rPr>
        <w:t></w:t>
      </w:r>
      <w:r>
        <w:rPr>
          <w:sz w:val="22"/>
          <w:szCs w:val="22"/>
        </w:rPr>
        <w:t>cahier des charges détaillé</w:t>
      </w:r>
    </w:p>
    <w:p w:rsidR="0009508B" w:rsidRDefault="00A90BFA">
      <w:pPr>
        <w:pStyle w:val="Titre1"/>
        <w:tabs>
          <w:tab w:val="left" w:pos="0"/>
        </w:tabs>
        <w:rPr>
          <w:rFonts w:ascii="Wingdings" w:eastAsia="Wingdings" w:hAnsi="Wingdings" w:cs="Wingdings"/>
          <w:sz w:val="22"/>
          <w:szCs w:val="22"/>
        </w:rPr>
      </w:pPr>
      <w:r>
        <w:rPr>
          <w:rFonts w:ascii="Wingdings" w:eastAsia="Wingdings" w:hAnsi="Wingdings" w:cs="Wingdings"/>
          <w:b w:val="0"/>
          <w:sz w:val="22"/>
          <w:szCs w:val="22"/>
        </w:rPr>
        <w:t></w:t>
      </w:r>
      <w:r>
        <w:rPr>
          <w:rFonts w:ascii="Wingdings" w:eastAsia="Wingdings" w:hAnsi="Wingdings" w:cs="Wingdings"/>
          <w:b w:val="0"/>
          <w:sz w:val="22"/>
          <w:szCs w:val="22"/>
        </w:rPr>
        <w:t></w:t>
      </w:r>
      <w:r>
        <w:rPr>
          <w:rFonts w:eastAsia="Wingdings" w:cs="Wingdings"/>
          <w:b w:val="0"/>
          <w:sz w:val="22"/>
          <w:szCs w:val="22"/>
        </w:rPr>
        <w:t xml:space="preserve">plan de financement </w:t>
      </w:r>
      <w:r>
        <w:rPr>
          <w:rFonts w:eastAsia="Wingdings" w:cs="Wingdings"/>
          <w:bCs/>
          <w:sz w:val="22"/>
          <w:szCs w:val="22"/>
        </w:rPr>
        <w:t xml:space="preserve">HT </w:t>
      </w:r>
      <w:r>
        <w:rPr>
          <w:rFonts w:eastAsia="Wingdings" w:cs="Wingdings"/>
          <w:b w:val="0"/>
          <w:sz w:val="22"/>
          <w:szCs w:val="22"/>
        </w:rPr>
        <w:t>équilibré faisant apparaître les dépenses et les recettes dont subvention DGD</w:t>
      </w:r>
    </w:p>
    <w:p w:rsidR="0009508B" w:rsidRDefault="00A90BFA">
      <w:pPr>
        <w:jc w:val="both"/>
        <w:rPr>
          <w:rFonts w:ascii="Wingdings" w:eastAsia="Wingdings" w:hAnsi="Wingdings" w:cs="Wingdings"/>
          <w:sz w:val="22"/>
          <w:szCs w:val="22"/>
        </w:rPr>
      </w:pPr>
      <w:r>
        <w:rPr>
          <w:rFonts w:ascii="Wingdings" w:eastAsia="Wingdings" w:hAnsi="Wingdings" w:cs="Wingdings"/>
          <w:sz w:val="22"/>
          <w:szCs w:val="22"/>
        </w:rPr>
        <w:t></w:t>
      </w:r>
      <w:r>
        <w:rPr>
          <w:rFonts w:ascii="Wingdings" w:eastAsia="Wingdings" w:hAnsi="Wingdings" w:cs="Wingdings"/>
          <w:sz w:val="22"/>
          <w:szCs w:val="22"/>
        </w:rPr>
        <w:t></w:t>
      </w:r>
      <w:r>
        <w:rPr>
          <w:sz w:val="22"/>
          <w:szCs w:val="22"/>
        </w:rPr>
        <w:t>état des équipements à acquérir et état des personnels qualifiés pour leur utilisation et leur maintenance</w:t>
      </w:r>
    </w:p>
    <w:p w:rsidR="0009508B" w:rsidRDefault="00A90BFA">
      <w:pPr>
        <w:jc w:val="both"/>
        <w:rPr>
          <w:sz w:val="22"/>
          <w:szCs w:val="22"/>
        </w:rPr>
      </w:pPr>
      <w:r>
        <w:rPr>
          <w:rFonts w:ascii="Wingdings" w:eastAsia="Wingdings" w:hAnsi="Wingdings" w:cs="Wingdings"/>
          <w:sz w:val="22"/>
          <w:szCs w:val="22"/>
        </w:rPr>
        <w:t></w:t>
      </w:r>
      <w:r>
        <w:rPr>
          <w:rFonts w:ascii="Wingdings" w:eastAsia="Wingdings" w:hAnsi="Wingdings" w:cs="Wingdings"/>
          <w:sz w:val="22"/>
          <w:szCs w:val="22"/>
        </w:rPr>
        <w:t></w:t>
      </w:r>
      <w:r>
        <w:rPr>
          <w:sz w:val="22"/>
          <w:szCs w:val="22"/>
        </w:rPr>
        <w:t>dans le cas d’une opération de numérisation concernant des documents totalement ou partiellement protégés par la législation sur la propriété intellectuelle, toute pièce légale (ex. : contrat avec les ayants droit) attestant que la collectivité est titulaire ou cessionnaire des droits découlant des usages prévus</w:t>
      </w:r>
    </w:p>
    <w:p w:rsidR="0009508B" w:rsidRDefault="0009508B">
      <w:pPr>
        <w:jc w:val="both"/>
        <w:rPr>
          <w:sz w:val="22"/>
          <w:szCs w:val="22"/>
        </w:rPr>
      </w:pPr>
    </w:p>
    <w:p w:rsidR="0009508B" w:rsidRPr="00737811" w:rsidRDefault="00A90BFA">
      <w:pPr>
        <w:jc w:val="both"/>
        <w:rPr>
          <w:sz w:val="22"/>
          <w:szCs w:val="22"/>
        </w:rPr>
      </w:pPr>
      <w:r>
        <w:rPr>
          <w:b/>
          <w:bCs/>
          <w:sz w:val="22"/>
          <w:szCs w:val="22"/>
        </w:rPr>
        <w:t xml:space="preserve">Pour les opérations d’acquisition et d’équipement </w:t>
      </w:r>
      <w:r w:rsidRPr="00737811">
        <w:rPr>
          <w:b/>
          <w:bCs/>
          <w:sz w:val="22"/>
          <w:szCs w:val="22"/>
        </w:rPr>
        <w:t xml:space="preserve">de </w:t>
      </w:r>
      <w:r w:rsidR="00034C98" w:rsidRPr="00737811">
        <w:rPr>
          <w:b/>
          <w:bCs/>
          <w:sz w:val="22"/>
          <w:szCs w:val="22"/>
        </w:rPr>
        <w:t xml:space="preserve">véhicules destinés au transport de documents et aux actions de médiation </w:t>
      </w:r>
    </w:p>
    <w:p w:rsidR="0009508B" w:rsidRDefault="0009508B">
      <w:pPr>
        <w:jc w:val="both"/>
        <w:rPr>
          <w:sz w:val="22"/>
          <w:szCs w:val="22"/>
        </w:rPr>
      </w:pPr>
    </w:p>
    <w:p w:rsidR="0009508B" w:rsidRDefault="00A90BFA">
      <w:pPr>
        <w:jc w:val="both"/>
        <w:rPr>
          <w:rFonts w:ascii="Wingdings" w:eastAsia="Wingdings" w:hAnsi="Wingdings" w:cs="Wingdings"/>
          <w:sz w:val="22"/>
          <w:szCs w:val="22"/>
        </w:rPr>
      </w:pPr>
      <w:r>
        <w:rPr>
          <w:rFonts w:ascii="Wingdings" w:eastAsia="Wingdings" w:hAnsi="Wingdings" w:cs="Wingdings"/>
          <w:sz w:val="22"/>
          <w:szCs w:val="22"/>
        </w:rPr>
        <w:t></w:t>
      </w:r>
      <w:r>
        <w:rPr>
          <w:rFonts w:ascii="Wingdings" w:eastAsia="Wingdings" w:hAnsi="Wingdings" w:cs="Wingdings"/>
          <w:sz w:val="22"/>
          <w:szCs w:val="22"/>
        </w:rPr>
        <w:t></w:t>
      </w:r>
      <w:r>
        <w:rPr>
          <w:sz w:val="22"/>
          <w:szCs w:val="22"/>
        </w:rPr>
        <w:t>délibération de l’autorité délibérante qui doit comprendre le plan de financement ainsi que l’état estimatif détaillé de la dépense (et/ou des devis)</w:t>
      </w:r>
    </w:p>
    <w:p w:rsidR="0009508B" w:rsidRDefault="00A90BFA">
      <w:pPr>
        <w:jc w:val="both"/>
        <w:rPr>
          <w:rFonts w:ascii="Wingdings" w:eastAsia="Wingdings" w:hAnsi="Wingdings" w:cs="Wingdings"/>
          <w:sz w:val="22"/>
          <w:szCs w:val="22"/>
        </w:rPr>
      </w:pPr>
      <w:r>
        <w:rPr>
          <w:rFonts w:ascii="Wingdings" w:eastAsia="Wingdings" w:hAnsi="Wingdings" w:cs="Wingdings"/>
          <w:sz w:val="22"/>
          <w:szCs w:val="22"/>
        </w:rPr>
        <w:t></w:t>
      </w:r>
      <w:r>
        <w:rPr>
          <w:rFonts w:ascii="Wingdings" w:eastAsia="Wingdings" w:hAnsi="Wingdings" w:cs="Wingdings"/>
          <w:sz w:val="22"/>
          <w:szCs w:val="22"/>
        </w:rPr>
        <w:t></w:t>
      </w:r>
      <w:r>
        <w:rPr>
          <w:sz w:val="22"/>
          <w:szCs w:val="22"/>
        </w:rPr>
        <w:t>cahier des charges servant à la consultation</w:t>
      </w:r>
    </w:p>
    <w:p w:rsidR="0009508B" w:rsidRDefault="00A90BFA">
      <w:pPr>
        <w:jc w:val="both"/>
        <w:rPr>
          <w:rFonts w:ascii="Wingdings" w:eastAsia="Wingdings" w:hAnsi="Wingdings" w:cs="Wingdings"/>
          <w:sz w:val="22"/>
          <w:szCs w:val="22"/>
        </w:rPr>
      </w:pPr>
      <w:r>
        <w:rPr>
          <w:rFonts w:ascii="Wingdings" w:eastAsia="Wingdings" w:hAnsi="Wingdings" w:cs="Wingdings"/>
          <w:sz w:val="22"/>
          <w:szCs w:val="22"/>
        </w:rPr>
        <w:t></w:t>
      </w:r>
      <w:r>
        <w:rPr>
          <w:rFonts w:ascii="Wingdings" w:eastAsia="Wingdings" w:hAnsi="Wingdings" w:cs="Wingdings"/>
          <w:sz w:val="22"/>
          <w:szCs w:val="22"/>
        </w:rPr>
        <w:t></w:t>
      </w:r>
      <w:r>
        <w:rPr>
          <w:sz w:val="22"/>
          <w:szCs w:val="22"/>
        </w:rPr>
        <w:t>note de présentation du projet en lien avec le PCSES accompagné du cahier des charges en cas de consultation</w:t>
      </w:r>
    </w:p>
    <w:p w:rsidR="0009508B" w:rsidRDefault="00A90BFA">
      <w:pPr>
        <w:jc w:val="both"/>
      </w:pPr>
      <w:r>
        <w:rPr>
          <w:rFonts w:ascii="Wingdings" w:eastAsia="Wingdings" w:hAnsi="Wingdings" w:cs="Wingdings"/>
          <w:sz w:val="22"/>
          <w:szCs w:val="22"/>
        </w:rPr>
        <w:t></w:t>
      </w:r>
      <w:r>
        <w:rPr>
          <w:rFonts w:ascii="Wingdings" w:eastAsia="Wingdings" w:hAnsi="Wingdings" w:cs="Wingdings"/>
          <w:sz w:val="22"/>
          <w:szCs w:val="22"/>
        </w:rPr>
        <w:t></w:t>
      </w:r>
      <w:r>
        <w:rPr>
          <w:sz w:val="22"/>
          <w:szCs w:val="22"/>
        </w:rPr>
        <w:t xml:space="preserve">plan d’aménagement accompagné d’une note de présentation du projet (fonctionnement, utilisation, </w:t>
      </w:r>
      <w:proofErr w:type="spellStart"/>
      <w:r>
        <w:rPr>
          <w:sz w:val="22"/>
          <w:szCs w:val="22"/>
        </w:rPr>
        <w:t>etc</w:t>
      </w:r>
      <w:proofErr w:type="spellEnd"/>
      <w:r>
        <w:rPr>
          <w:sz w:val="22"/>
          <w:szCs w:val="22"/>
        </w:rPr>
        <w:t>).</w:t>
      </w:r>
    </w:p>
    <w:p w:rsidR="0009508B" w:rsidRDefault="0009508B">
      <w:pPr>
        <w:jc w:val="both"/>
      </w:pPr>
    </w:p>
    <w:p w:rsidR="0009508B" w:rsidRPr="00737811" w:rsidRDefault="00A90BFA">
      <w:pPr>
        <w:jc w:val="both"/>
        <w:rPr>
          <w:b/>
          <w:bCs/>
        </w:rPr>
      </w:pPr>
      <w:r>
        <w:rPr>
          <w:b/>
          <w:bCs/>
          <w:sz w:val="22"/>
          <w:szCs w:val="22"/>
        </w:rPr>
        <w:t xml:space="preserve">Pour les opérations d’acquisition de collections documentaires tous supports </w:t>
      </w:r>
      <w:r w:rsidR="00696665" w:rsidRPr="00737811">
        <w:rPr>
          <w:b/>
          <w:bCs/>
          <w:sz w:val="22"/>
          <w:szCs w:val="22"/>
        </w:rPr>
        <w:t>(nouveau fonds)</w:t>
      </w:r>
    </w:p>
    <w:p w:rsidR="0009508B" w:rsidRDefault="0009508B">
      <w:pPr>
        <w:jc w:val="both"/>
        <w:rPr>
          <w:b/>
          <w:bCs/>
        </w:rPr>
      </w:pPr>
    </w:p>
    <w:p w:rsidR="0009508B" w:rsidRDefault="00A90BFA">
      <w:pPr>
        <w:jc w:val="both"/>
        <w:rPr>
          <w:rFonts w:ascii="Wingdings" w:eastAsia="Wingdings" w:hAnsi="Wingdings" w:cs="Wingdings"/>
          <w:sz w:val="22"/>
          <w:szCs w:val="22"/>
        </w:rPr>
      </w:pPr>
      <w:r>
        <w:rPr>
          <w:rFonts w:ascii="Wingdings" w:eastAsia="Wingdings" w:hAnsi="Wingdings" w:cs="Wingdings"/>
          <w:sz w:val="22"/>
          <w:szCs w:val="22"/>
        </w:rPr>
        <w:t></w:t>
      </w:r>
      <w:r>
        <w:rPr>
          <w:rFonts w:ascii="Wingdings" w:eastAsia="Wingdings" w:hAnsi="Wingdings" w:cs="Wingdings"/>
          <w:sz w:val="22"/>
          <w:szCs w:val="22"/>
        </w:rPr>
        <w:t></w:t>
      </w:r>
      <w:r>
        <w:rPr>
          <w:sz w:val="22"/>
          <w:szCs w:val="22"/>
        </w:rPr>
        <w:t>délibération de l’autorité délibérante comprenant le plan de financement de l’opération ainsi que l’état estimatif détaillé de la dépense (et/ou des devis)</w:t>
      </w:r>
    </w:p>
    <w:p w:rsidR="00737811" w:rsidRDefault="00A90BFA">
      <w:pPr>
        <w:jc w:val="both"/>
        <w:rPr>
          <w:sz w:val="22"/>
          <w:szCs w:val="22"/>
        </w:rPr>
      </w:pPr>
      <w:r>
        <w:rPr>
          <w:rFonts w:ascii="Wingdings" w:eastAsia="Wingdings" w:hAnsi="Wingdings" w:cs="Wingdings"/>
          <w:sz w:val="22"/>
          <w:szCs w:val="22"/>
        </w:rPr>
        <w:t></w:t>
      </w:r>
      <w:r>
        <w:rPr>
          <w:rFonts w:ascii="Wingdings" w:eastAsia="Wingdings" w:hAnsi="Wingdings" w:cs="Wingdings"/>
          <w:sz w:val="22"/>
          <w:szCs w:val="22"/>
        </w:rPr>
        <w:t></w:t>
      </w:r>
      <w:r w:rsidRPr="00737811">
        <w:rPr>
          <w:sz w:val="22"/>
          <w:szCs w:val="22"/>
        </w:rPr>
        <w:t>note de présentation du projet en lien avec le PCSES</w:t>
      </w:r>
    </w:p>
    <w:p w:rsidR="00C028CE" w:rsidRDefault="00C028CE">
      <w:pPr>
        <w:jc w:val="both"/>
        <w:rPr>
          <w:color w:val="FF0000"/>
          <w:sz w:val="22"/>
          <w:szCs w:val="22"/>
        </w:rPr>
      </w:pPr>
      <w:r>
        <w:rPr>
          <w:rFonts w:ascii="Wingdings" w:eastAsia="Wingdings" w:hAnsi="Wingdings" w:cs="Wingdings"/>
          <w:sz w:val="22"/>
          <w:szCs w:val="22"/>
        </w:rPr>
        <w:t></w:t>
      </w:r>
      <w:r>
        <w:rPr>
          <w:rFonts w:ascii="Wingdings" w:eastAsia="Wingdings" w:hAnsi="Wingdings" w:cs="Wingdings"/>
          <w:sz w:val="22"/>
          <w:szCs w:val="22"/>
        </w:rPr>
        <w:t></w:t>
      </w:r>
      <w:r w:rsidRPr="00C028CE">
        <w:rPr>
          <w:sz w:val="22"/>
          <w:szCs w:val="22"/>
        </w:rPr>
        <w:t xml:space="preserve"> </w:t>
      </w:r>
      <w:r>
        <w:rPr>
          <w:sz w:val="22"/>
          <w:szCs w:val="22"/>
        </w:rPr>
        <w:t>cahier des charges en cas de consultation</w:t>
      </w:r>
    </w:p>
    <w:p w:rsidR="0009508B" w:rsidRDefault="00737811">
      <w:pPr>
        <w:jc w:val="both"/>
      </w:pPr>
      <w:r>
        <w:rPr>
          <w:rFonts w:ascii="Wingdings" w:eastAsia="Wingdings" w:hAnsi="Wingdings" w:cs="Wingdings"/>
          <w:sz w:val="22"/>
          <w:szCs w:val="22"/>
        </w:rPr>
        <w:t></w:t>
      </w:r>
      <w:r>
        <w:rPr>
          <w:rFonts w:ascii="Wingdings" w:eastAsia="Wingdings" w:hAnsi="Wingdings" w:cs="Wingdings"/>
          <w:sz w:val="22"/>
          <w:szCs w:val="22"/>
        </w:rPr>
        <w:t></w:t>
      </w:r>
      <w:r w:rsidRPr="00737811">
        <w:rPr>
          <w:sz w:val="22"/>
          <w:szCs w:val="22"/>
        </w:rPr>
        <w:t>s’il existe, p</w:t>
      </w:r>
      <w:r w:rsidR="002771BB" w:rsidRPr="00737811">
        <w:rPr>
          <w:sz w:val="22"/>
          <w:szCs w:val="22"/>
        </w:rPr>
        <w:t>lan de développement des collections de l’établissement</w:t>
      </w:r>
    </w:p>
    <w:p w:rsidR="0009508B" w:rsidRDefault="0009508B">
      <w:pPr>
        <w:jc w:val="both"/>
      </w:pPr>
    </w:p>
    <w:p w:rsidR="0009508B" w:rsidRDefault="00A90BFA">
      <w:pPr>
        <w:jc w:val="both"/>
      </w:pPr>
      <w:r>
        <w:rPr>
          <w:b/>
          <w:bCs/>
          <w:sz w:val="22"/>
          <w:szCs w:val="22"/>
        </w:rPr>
        <w:t xml:space="preserve">Pour les opérations d’extension ou d’évolution des horaires d’ouverture </w:t>
      </w:r>
      <w:r w:rsidRPr="002771BB">
        <w:rPr>
          <w:b/>
          <w:bCs/>
          <w:sz w:val="22"/>
          <w:szCs w:val="22"/>
        </w:rPr>
        <w:t>(aide au démarrage du projet)</w:t>
      </w:r>
    </w:p>
    <w:p w:rsidR="0009508B" w:rsidRDefault="0009508B">
      <w:pPr>
        <w:jc w:val="both"/>
      </w:pPr>
    </w:p>
    <w:p w:rsidR="0009508B" w:rsidRDefault="00A90BFA">
      <w:pPr>
        <w:jc w:val="both"/>
        <w:rPr>
          <w:rFonts w:ascii="Wingdings" w:eastAsia="Wingdings" w:hAnsi="Wingdings" w:cs="Wingdings"/>
          <w:sz w:val="22"/>
          <w:szCs w:val="22"/>
        </w:rPr>
      </w:pPr>
      <w:r>
        <w:rPr>
          <w:rFonts w:ascii="Wingdings" w:eastAsia="Wingdings" w:hAnsi="Wingdings" w:cs="Wingdings"/>
          <w:sz w:val="22"/>
          <w:szCs w:val="22"/>
        </w:rPr>
        <w:t></w:t>
      </w:r>
      <w:r>
        <w:rPr>
          <w:rFonts w:ascii="Wingdings" w:eastAsia="Wingdings" w:hAnsi="Wingdings" w:cs="Wingdings"/>
          <w:sz w:val="22"/>
          <w:szCs w:val="22"/>
        </w:rPr>
        <w:t></w:t>
      </w:r>
      <w:r>
        <w:rPr>
          <w:sz w:val="22"/>
          <w:szCs w:val="22"/>
        </w:rPr>
        <w:t>note de présentation du projet en lien avec le PCSES de la bibliothèque, précisant les publics visés, le diagnostic effectué, les bénéfices attendus, les moyens mis en œuvre dont le plan de ressources humaines, les partenaires envisagés (institutions éducatives, sociales ou universitaires), le calendrier de mise en œuvre</w:t>
      </w:r>
    </w:p>
    <w:p w:rsidR="009F0A2E" w:rsidRPr="009F0A2E" w:rsidRDefault="00A90BFA">
      <w:pPr>
        <w:pStyle w:val="Titre1"/>
        <w:tabs>
          <w:tab w:val="left" w:pos="0"/>
        </w:tabs>
        <w:rPr>
          <w:rFonts w:eastAsia="Wingdings" w:cs="Wingdings"/>
          <w:b w:val="0"/>
          <w:sz w:val="22"/>
          <w:szCs w:val="22"/>
        </w:rPr>
      </w:pPr>
      <w:r>
        <w:rPr>
          <w:rFonts w:ascii="Wingdings" w:eastAsia="Wingdings" w:hAnsi="Wingdings" w:cs="Wingdings"/>
          <w:b w:val="0"/>
          <w:sz w:val="22"/>
          <w:szCs w:val="22"/>
        </w:rPr>
        <w:t></w:t>
      </w:r>
      <w:r>
        <w:rPr>
          <w:rFonts w:ascii="Wingdings" w:eastAsia="Wingdings" w:hAnsi="Wingdings" w:cs="Wingdings"/>
          <w:b w:val="0"/>
          <w:sz w:val="22"/>
          <w:szCs w:val="22"/>
        </w:rPr>
        <w:t></w:t>
      </w:r>
      <w:r>
        <w:rPr>
          <w:b w:val="0"/>
          <w:sz w:val="22"/>
          <w:szCs w:val="22"/>
        </w:rPr>
        <w:t>délibération de l’autorité délibérante comprenant le plan de financement de l’opération ainsi que l’état estimatif et engageant juridiquement la collectivité sur un programme pluriannuel de dépenses</w:t>
      </w:r>
    </w:p>
    <w:p w:rsidR="0009508B" w:rsidRDefault="009F0A2E" w:rsidP="009F0A2E">
      <w:pPr>
        <w:pStyle w:val="Titre1"/>
        <w:rPr>
          <w:rFonts w:eastAsia="Wingdings" w:cs="Wingdings"/>
          <w:sz w:val="22"/>
          <w:szCs w:val="22"/>
        </w:rPr>
      </w:pPr>
      <w:r w:rsidRPr="00CA62E7">
        <w:rPr>
          <w:rFonts w:ascii="Wingdings" w:eastAsia="Wingdings" w:hAnsi="Wingdings" w:cs="Wingdings"/>
          <w:b w:val="0"/>
          <w:sz w:val="22"/>
          <w:szCs w:val="22"/>
        </w:rPr>
        <w:t></w:t>
      </w:r>
      <w:r w:rsidRPr="00CA62E7">
        <w:rPr>
          <w:rFonts w:ascii="Wingdings" w:eastAsia="Wingdings" w:hAnsi="Wingdings" w:cs="Wingdings"/>
          <w:b w:val="0"/>
          <w:sz w:val="22"/>
          <w:szCs w:val="22"/>
        </w:rPr>
        <w:t></w:t>
      </w:r>
      <w:r w:rsidRPr="009F0A2E">
        <w:rPr>
          <w:rFonts w:eastAsia="Wingdings"/>
          <w:b w:val="0"/>
          <w:sz w:val="22"/>
          <w:szCs w:val="22"/>
        </w:rPr>
        <w:t>plan de financement à télécharger sur le site de la DRAC</w:t>
      </w:r>
      <w:r>
        <w:rPr>
          <w:rFonts w:eastAsia="Wingdings"/>
          <w:sz w:val="22"/>
          <w:szCs w:val="22"/>
        </w:rPr>
        <w:t xml:space="preserve"> (</w:t>
      </w:r>
      <w:r w:rsidRPr="009F0A2E">
        <w:rPr>
          <w:rFonts w:eastAsia="Wingdings"/>
          <w:b w:val="0"/>
          <w:sz w:val="22"/>
          <w:szCs w:val="22"/>
        </w:rPr>
        <w:t>http://www.culture.gouv.fr/Regions/Drac-Auvergne-Rhone-Alpes/Demarches-aides/Aides-financieres/Aides-livre-lecture-et-archives</w:t>
      </w:r>
      <w:r>
        <w:rPr>
          <w:rFonts w:eastAsia="Wingdings"/>
          <w:b w:val="0"/>
          <w:sz w:val="22"/>
          <w:szCs w:val="22"/>
        </w:rPr>
        <w:t>).</w:t>
      </w:r>
    </w:p>
    <w:p w:rsidR="0009508B" w:rsidRDefault="0009508B">
      <w:pPr>
        <w:tabs>
          <w:tab w:val="left" w:pos="0"/>
        </w:tabs>
        <w:jc w:val="both"/>
        <w:rPr>
          <w:rFonts w:eastAsia="Wingdings" w:cs="Wingdings"/>
          <w:sz w:val="22"/>
          <w:szCs w:val="22"/>
        </w:rPr>
      </w:pPr>
    </w:p>
    <w:p w:rsidR="00C028CE" w:rsidRDefault="00C028CE" w:rsidP="00C028CE">
      <w:pPr>
        <w:pBdr>
          <w:top w:val="single" w:sz="4" w:space="1" w:color="000000"/>
          <w:left w:val="single" w:sz="4" w:space="4" w:color="000000"/>
          <w:bottom w:val="single" w:sz="4" w:space="1" w:color="000000"/>
          <w:right w:val="single" w:sz="4" w:space="4" w:color="000000"/>
        </w:pBdr>
        <w:jc w:val="center"/>
        <w:rPr>
          <w:sz w:val="22"/>
          <w:szCs w:val="22"/>
          <w:u w:val="single"/>
        </w:rPr>
      </w:pPr>
      <w:r>
        <w:rPr>
          <w:b/>
        </w:rPr>
        <w:t xml:space="preserve">La collectivité ne peut commencer l’exécution du projet qu’après l’envoi d’un avis de </w:t>
      </w:r>
      <w:r>
        <w:rPr>
          <w:b/>
          <w:u w:val="single"/>
        </w:rPr>
        <w:t>dossier complet</w:t>
      </w:r>
      <w:r>
        <w:rPr>
          <w:b/>
        </w:rPr>
        <w:t xml:space="preserve"> par la DRAC. Dans le cas où la DRAC adresse une demande de pièce manquante, la réalisation du projet ne peut pas commencer et le délai d’examen du dossier est suspendu.</w:t>
      </w:r>
    </w:p>
    <w:p w:rsidR="00C028CE" w:rsidRDefault="00C028CE">
      <w:pPr>
        <w:tabs>
          <w:tab w:val="left" w:pos="0"/>
        </w:tabs>
        <w:jc w:val="both"/>
        <w:rPr>
          <w:rFonts w:eastAsia="Wingdings" w:cs="Wingdings"/>
          <w:sz w:val="22"/>
          <w:szCs w:val="22"/>
        </w:rPr>
      </w:pPr>
    </w:p>
    <w:p w:rsidR="0009508B" w:rsidRPr="002771BB" w:rsidRDefault="00A90BFA" w:rsidP="00C028CE">
      <w:pPr>
        <w:tabs>
          <w:tab w:val="left" w:pos="0"/>
        </w:tabs>
        <w:jc w:val="center"/>
        <w:rPr>
          <w:rFonts w:eastAsia="Wingdings" w:cs="Wingdings"/>
          <w:b/>
          <w:bCs/>
          <w:color w:val="FF0000"/>
          <w:sz w:val="22"/>
          <w:szCs w:val="22"/>
        </w:rPr>
      </w:pPr>
      <w:r w:rsidRPr="002771BB">
        <w:rPr>
          <w:rFonts w:eastAsia="Wingdings" w:cs="Wingdings"/>
          <w:b/>
          <w:bCs/>
          <w:color w:val="FF0000"/>
          <w:sz w:val="22"/>
          <w:szCs w:val="22"/>
        </w:rPr>
        <w:t>Tous les documents constitutifs du dossier doivent être datés</w:t>
      </w:r>
      <w:r w:rsidR="002771BB" w:rsidRPr="002771BB">
        <w:rPr>
          <w:rFonts w:eastAsia="Wingdings" w:cs="Wingdings"/>
          <w:b/>
          <w:bCs/>
          <w:color w:val="FF0000"/>
          <w:sz w:val="22"/>
          <w:szCs w:val="22"/>
        </w:rPr>
        <w:t xml:space="preserve"> et signés</w:t>
      </w:r>
    </w:p>
    <w:p w:rsidR="002771BB" w:rsidRPr="002771BB" w:rsidRDefault="002771BB" w:rsidP="00C028CE">
      <w:pPr>
        <w:tabs>
          <w:tab w:val="left" w:pos="0"/>
        </w:tabs>
        <w:jc w:val="center"/>
        <w:rPr>
          <w:color w:val="FF0000"/>
          <w:sz w:val="22"/>
        </w:rPr>
      </w:pPr>
      <w:r w:rsidRPr="002771BB">
        <w:rPr>
          <w:rFonts w:eastAsia="Wingdings" w:cs="Wingdings"/>
          <w:b/>
          <w:bCs/>
          <w:color w:val="FF0000"/>
          <w:sz w:val="22"/>
          <w:szCs w:val="22"/>
        </w:rPr>
        <w:t>Pour la bonne instruction du dossier, des pièces complémentaires pourront vous être demandées</w:t>
      </w:r>
    </w:p>
    <w:p w:rsidR="0009508B" w:rsidRDefault="0009508B">
      <w:pPr>
        <w:jc w:val="both"/>
        <w:rPr>
          <w:sz w:val="22"/>
        </w:rPr>
      </w:pPr>
    </w:p>
    <w:p w:rsidR="0009508B" w:rsidRDefault="0009508B">
      <w:pPr>
        <w:jc w:val="both"/>
        <w:rPr>
          <w:sz w:val="22"/>
        </w:rPr>
      </w:pPr>
    </w:p>
    <w:p w:rsidR="0009508B" w:rsidRDefault="00A90BFA">
      <w:pPr>
        <w:tabs>
          <w:tab w:val="left" w:pos="0"/>
        </w:tabs>
        <w:jc w:val="both"/>
        <w:rPr>
          <w:rFonts w:eastAsia="Wingdings" w:cs="Wingdings"/>
          <w:b/>
          <w:bCs/>
          <w:sz w:val="28"/>
          <w:szCs w:val="28"/>
        </w:rPr>
      </w:pPr>
      <w:r>
        <w:rPr>
          <w:rFonts w:eastAsia="Wingdings" w:cs="Wingdings"/>
          <w:b/>
          <w:bCs/>
          <w:sz w:val="28"/>
          <w:szCs w:val="28"/>
        </w:rPr>
        <w:t>III – Renseignements sur le fonctionnement de la bibliothèque</w:t>
      </w:r>
    </w:p>
    <w:p w:rsidR="0009508B" w:rsidRDefault="0009508B">
      <w:pPr>
        <w:tabs>
          <w:tab w:val="left" w:pos="0"/>
        </w:tabs>
        <w:jc w:val="both"/>
        <w:rPr>
          <w:rFonts w:eastAsia="Wingdings" w:cs="Wingdings"/>
          <w:b/>
          <w:bCs/>
          <w:sz w:val="28"/>
          <w:szCs w:val="28"/>
        </w:rPr>
      </w:pPr>
    </w:p>
    <w:p w:rsidR="0009508B" w:rsidRDefault="00A90BFA">
      <w:pPr>
        <w:tabs>
          <w:tab w:val="left" w:pos="0"/>
        </w:tabs>
        <w:jc w:val="both"/>
        <w:rPr>
          <w:rFonts w:eastAsia="Wingdings" w:cs="Wingdings"/>
          <w:sz w:val="22"/>
          <w:szCs w:val="22"/>
        </w:rPr>
      </w:pPr>
      <w:r>
        <w:rPr>
          <w:rFonts w:eastAsia="Wingdings" w:cs="Wingdings"/>
          <w:sz w:val="22"/>
          <w:szCs w:val="22"/>
        </w:rPr>
        <w:t>NOMBRE D’EMPLOIS TEMPS PLEIN (ETP) : …...........................</w:t>
      </w:r>
    </w:p>
    <w:p w:rsidR="0009508B" w:rsidRDefault="0009508B">
      <w:pPr>
        <w:tabs>
          <w:tab w:val="left" w:pos="0"/>
        </w:tabs>
        <w:jc w:val="both"/>
        <w:rPr>
          <w:rFonts w:eastAsia="Wingdings" w:cs="Wingdings"/>
          <w:sz w:val="22"/>
          <w:szCs w:val="22"/>
        </w:rPr>
      </w:pPr>
    </w:p>
    <w:p w:rsidR="0009508B" w:rsidRDefault="00A90BFA">
      <w:pPr>
        <w:numPr>
          <w:ilvl w:val="0"/>
          <w:numId w:val="2"/>
        </w:numPr>
        <w:tabs>
          <w:tab w:val="left" w:pos="0"/>
        </w:tabs>
        <w:jc w:val="both"/>
        <w:rPr>
          <w:rFonts w:eastAsia="Wingdings" w:cs="Wingdings"/>
          <w:sz w:val="22"/>
          <w:szCs w:val="22"/>
        </w:rPr>
      </w:pPr>
      <w:r>
        <w:rPr>
          <w:rFonts w:eastAsia="Wingdings" w:cs="Wingdings"/>
          <w:sz w:val="22"/>
          <w:szCs w:val="22"/>
        </w:rPr>
        <w:t xml:space="preserve">Nombre de titulaires de la filière culturelle : ….......... </w:t>
      </w:r>
    </w:p>
    <w:p w:rsidR="0009508B" w:rsidRDefault="00A90BFA">
      <w:pPr>
        <w:numPr>
          <w:ilvl w:val="0"/>
          <w:numId w:val="2"/>
        </w:numPr>
        <w:tabs>
          <w:tab w:val="left" w:pos="0"/>
        </w:tabs>
        <w:jc w:val="both"/>
        <w:rPr>
          <w:rFonts w:eastAsia="Wingdings" w:cs="Wingdings"/>
          <w:sz w:val="22"/>
          <w:szCs w:val="22"/>
        </w:rPr>
      </w:pPr>
      <w:r>
        <w:rPr>
          <w:rFonts w:eastAsia="Wingdings" w:cs="Wingdings"/>
          <w:sz w:val="22"/>
          <w:szCs w:val="22"/>
        </w:rPr>
        <w:t>Nombre de titulaires d’une autre filière (laquelle) : .......................................................................................</w:t>
      </w:r>
    </w:p>
    <w:p w:rsidR="0009508B" w:rsidRDefault="0009508B">
      <w:pPr>
        <w:tabs>
          <w:tab w:val="left" w:pos="0"/>
        </w:tabs>
        <w:jc w:val="both"/>
        <w:rPr>
          <w:rFonts w:eastAsia="Wingdings" w:cs="Wingdings"/>
          <w:sz w:val="22"/>
          <w:szCs w:val="22"/>
        </w:rPr>
      </w:pPr>
    </w:p>
    <w:p w:rsidR="00C028CE" w:rsidRPr="00654B3A" w:rsidRDefault="00A90BFA" w:rsidP="00C028CE">
      <w:pPr>
        <w:numPr>
          <w:ilvl w:val="0"/>
          <w:numId w:val="2"/>
        </w:numPr>
        <w:tabs>
          <w:tab w:val="left" w:pos="0"/>
        </w:tabs>
        <w:jc w:val="both"/>
        <w:rPr>
          <w:rFonts w:eastAsia="Wingdings" w:cs="Wingdings"/>
          <w:sz w:val="22"/>
          <w:szCs w:val="22"/>
        </w:rPr>
      </w:pPr>
      <w:r w:rsidRPr="00654B3A">
        <w:rPr>
          <w:rFonts w:eastAsia="Wingdings" w:cs="Wingdings"/>
          <w:sz w:val="22"/>
          <w:szCs w:val="22"/>
        </w:rPr>
        <w:t>Nombre de contractuels : ….........</w:t>
      </w:r>
    </w:p>
    <w:p w:rsidR="00C028CE" w:rsidRPr="00654B3A" w:rsidRDefault="00C028CE" w:rsidP="00C028CE">
      <w:pPr>
        <w:pStyle w:val="Paragraphedeliste"/>
        <w:rPr>
          <w:rFonts w:eastAsia="Wingdings" w:cs="Wingdings"/>
          <w:sz w:val="22"/>
          <w:szCs w:val="22"/>
        </w:rPr>
      </w:pPr>
    </w:p>
    <w:p w:rsidR="00E94F27" w:rsidRPr="00C028CE" w:rsidRDefault="00E94F27" w:rsidP="00C028CE">
      <w:pPr>
        <w:tabs>
          <w:tab w:val="left" w:pos="0"/>
        </w:tabs>
        <w:jc w:val="both"/>
        <w:rPr>
          <w:rFonts w:eastAsia="Wingdings" w:cs="Wingdings"/>
          <w:sz w:val="22"/>
          <w:szCs w:val="22"/>
        </w:rPr>
      </w:pPr>
      <w:r w:rsidRPr="00C028CE">
        <w:rPr>
          <w:rFonts w:eastAsia="Wingdings" w:cs="Wingdings"/>
          <w:sz w:val="22"/>
          <w:szCs w:val="22"/>
        </w:rPr>
        <w:t>NOMBRE DE BENEVOLES : ………………………………………………………………</w:t>
      </w:r>
    </w:p>
    <w:p w:rsidR="00E94F27" w:rsidRPr="00C028CE" w:rsidRDefault="00E94F27">
      <w:pPr>
        <w:tabs>
          <w:tab w:val="left" w:pos="0"/>
        </w:tabs>
        <w:jc w:val="both"/>
        <w:rPr>
          <w:rFonts w:eastAsia="Wingdings" w:cs="Wingdings"/>
          <w:sz w:val="22"/>
          <w:szCs w:val="22"/>
        </w:rPr>
      </w:pPr>
    </w:p>
    <w:p w:rsidR="0009508B" w:rsidRDefault="00A90BFA">
      <w:pPr>
        <w:tabs>
          <w:tab w:val="left" w:pos="0"/>
        </w:tabs>
        <w:jc w:val="both"/>
        <w:rPr>
          <w:rFonts w:eastAsia="Wingdings" w:cs="Wingdings"/>
          <w:sz w:val="22"/>
          <w:szCs w:val="22"/>
        </w:rPr>
      </w:pPr>
      <w:r>
        <w:rPr>
          <w:rFonts w:eastAsia="Wingdings" w:cs="Wingdings"/>
          <w:sz w:val="22"/>
          <w:szCs w:val="22"/>
        </w:rPr>
        <w:t>Dans le cadre de son projet, la collectivité envisage-t-elle des recrutements :</w:t>
      </w:r>
      <w:r>
        <w:rPr>
          <w:rFonts w:eastAsia="Wingdings" w:cs="Wingdings"/>
          <w:sz w:val="22"/>
          <w:szCs w:val="22"/>
        </w:rPr>
        <w:tab/>
      </w:r>
      <w:r>
        <w:rPr>
          <w:rFonts w:ascii="Wingdings" w:eastAsia="Wingdings" w:hAnsi="Wingdings" w:cs="Wingdings"/>
          <w:sz w:val="22"/>
          <w:szCs w:val="22"/>
        </w:rPr>
        <w:t></w:t>
      </w:r>
      <w:r>
        <w:rPr>
          <w:rFonts w:ascii="Wingdings" w:eastAsia="Wingdings" w:hAnsi="Wingdings" w:cs="Wingdings"/>
          <w:sz w:val="22"/>
          <w:szCs w:val="22"/>
        </w:rPr>
        <w:t></w:t>
      </w:r>
      <w:r>
        <w:rPr>
          <w:rFonts w:eastAsia="Wingdings" w:cs="Wingdings"/>
          <w:sz w:val="22"/>
          <w:szCs w:val="22"/>
        </w:rPr>
        <w:t>oui</w:t>
      </w:r>
      <w:r>
        <w:rPr>
          <w:rFonts w:eastAsia="Wingdings" w:cs="Wingdings"/>
          <w:sz w:val="22"/>
          <w:szCs w:val="22"/>
        </w:rPr>
        <w:tab/>
      </w:r>
      <w:r>
        <w:rPr>
          <w:rFonts w:eastAsia="Wingdings" w:cs="Wingdings"/>
          <w:sz w:val="22"/>
          <w:szCs w:val="22"/>
        </w:rPr>
        <w:tab/>
      </w:r>
      <w:r>
        <w:rPr>
          <w:rFonts w:ascii="Wingdings" w:eastAsia="Wingdings" w:hAnsi="Wingdings" w:cs="Wingdings"/>
          <w:sz w:val="22"/>
          <w:szCs w:val="22"/>
        </w:rPr>
        <w:t></w:t>
      </w:r>
      <w:r>
        <w:rPr>
          <w:rFonts w:ascii="Wingdings" w:eastAsia="Wingdings" w:hAnsi="Wingdings" w:cs="Wingdings"/>
          <w:sz w:val="22"/>
          <w:szCs w:val="22"/>
        </w:rPr>
        <w:t></w:t>
      </w:r>
      <w:r>
        <w:rPr>
          <w:rFonts w:eastAsia="Wingdings" w:cs="Wingdings"/>
          <w:sz w:val="22"/>
          <w:szCs w:val="22"/>
        </w:rPr>
        <w:t>non</w:t>
      </w:r>
    </w:p>
    <w:p w:rsidR="0009508B" w:rsidRDefault="0009508B">
      <w:pPr>
        <w:tabs>
          <w:tab w:val="left" w:pos="0"/>
        </w:tabs>
        <w:jc w:val="both"/>
        <w:rPr>
          <w:rFonts w:eastAsia="Wingdings" w:cs="Wingdings"/>
          <w:sz w:val="22"/>
          <w:szCs w:val="22"/>
        </w:rPr>
      </w:pPr>
    </w:p>
    <w:p w:rsidR="0009508B" w:rsidRDefault="00A90BFA">
      <w:pPr>
        <w:tabs>
          <w:tab w:val="left" w:pos="0"/>
        </w:tabs>
        <w:jc w:val="both"/>
        <w:rPr>
          <w:rFonts w:eastAsia="Wingdings" w:cs="Wingdings"/>
          <w:sz w:val="22"/>
          <w:szCs w:val="22"/>
        </w:rPr>
      </w:pPr>
      <w:r>
        <w:rPr>
          <w:rFonts w:eastAsia="Wingdings" w:cs="Wingdings"/>
          <w:sz w:val="22"/>
          <w:szCs w:val="22"/>
        </w:rPr>
        <w:t>Si oui combien d’ETP : …............................................. dont combien de titulaires : …................................</w:t>
      </w:r>
    </w:p>
    <w:p w:rsidR="0009508B" w:rsidRDefault="0009508B">
      <w:pPr>
        <w:tabs>
          <w:tab w:val="left" w:pos="0"/>
        </w:tabs>
        <w:jc w:val="both"/>
        <w:rPr>
          <w:rFonts w:eastAsia="Wingdings" w:cs="Wingdings"/>
          <w:sz w:val="22"/>
          <w:szCs w:val="22"/>
        </w:rPr>
      </w:pPr>
    </w:p>
    <w:p w:rsidR="0009508B" w:rsidRDefault="00A90BFA">
      <w:pPr>
        <w:tabs>
          <w:tab w:val="left" w:pos="0"/>
        </w:tabs>
        <w:jc w:val="both"/>
        <w:rPr>
          <w:rFonts w:eastAsia="Wingdings" w:cs="Wingdings"/>
          <w:sz w:val="22"/>
          <w:szCs w:val="22"/>
        </w:rPr>
      </w:pPr>
      <w:r>
        <w:rPr>
          <w:rFonts w:eastAsia="Wingdings" w:cs="Wingdings"/>
          <w:sz w:val="22"/>
          <w:szCs w:val="22"/>
        </w:rPr>
        <w:t>HORAIRES</w:t>
      </w:r>
      <w:r w:rsidR="00C028CE">
        <w:rPr>
          <w:rFonts w:eastAsia="Wingdings" w:cs="Wingdings"/>
          <w:sz w:val="22"/>
          <w:szCs w:val="22"/>
        </w:rPr>
        <w:t xml:space="preserve"> ACTUELS D’OUVERTURE DE LA BIBLIOTHÈQUE</w:t>
      </w:r>
    </w:p>
    <w:p w:rsidR="0009508B" w:rsidRDefault="0009508B">
      <w:pPr>
        <w:tabs>
          <w:tab w:val="left" w:pos="0"/>
        </w:tabs>
        <w:jc w:val="both"/>
        <w:rPr>
          <w:rFonts w:eastAsia="Wingdings" w:cs="Wingdings"/>
          <w:sz w:val="22"/>
          <w:szCs w:val="22"/>
        </w:rPr>
      </w:pPr>
    </w:p>
    <w:tbl>
      <w:tblPr>
        <w:tblW w:w="10632" w:type="dxa"/>
        <w:tblCellMar>
          <w:left w:w="70" w:type="dxa"/>
          <w:right w:w="70" w:type="dxa"/>
        </w:tblCellMar>
        <w:tblLook w:val="04A0" w:firstRow="1" w:lastRow="0" w:firstColumn="1" w:lastColumn="0" w:noHBand="0" w:noVBand="1"/>
      </w:tblPr>
      <w:tblGrid>
        <w:gridCol w:w="3828"/>
        <w:gridCol w:w="1559"/>
        <w:gridCol w:w="1701"/>
        <w:gridCol w:w="1701"/>
        <w:gridCol w:w="1843"/>
      </w:tblGrid>
      <w:tr w:rsidR="00654B3A" w:rsidTr="00654B3A">
        <w:trPr>
          <w:trHeight w:val="423"/>
        </w:trPr>
        <w:tc>
          <w:tcPr>
            <w:tcW w:w="3828" w:type="dxa"/>
            <w:vMerge w:val="restart"/>
            <w:tcBorders>
              <w:top w:val="nil"/>
              <w:left w:val="nil"/>
              <w:bottom w:val="single" w:sz="4" w:space="0" w:color="000000"/>
              <w:right w:val="single" w:sz="4" w:space="0" w:color="auto"/>
            </w:tcBorders>
            <w:shd w:val="clear" w:color="auto" w:fill="auto"/>
            <w:vAlign w:val="center"/>
            <w:hideMark/>
          </w:tcPr>
          <w:p w:rsidR="00654B3A" w:rsidRDefault="00654B3A">
            <w:pPr>
              <w:suppressAutoHyphens w:val="0"/>
              <w:rPr>
                <w:rFonts w:ascii="Arial" w:hAnsi="Arial" w:cs="Arial"/>
                <w:b/>
                <w:bCs/>
                <w:color w:val="000000"/>
                <w:sz w:val="22"/>
                <w:szCs w:val="22"/>
                <w:u w:val="single"/>
              </w:rPr>
            </w:pPr>
            <w:r>
              <w:rPr>
                <w:rFonts w:ascii="Arial" w:hAnsi="Arial" w:cs="Arial"/>
                <w:b/>
                <w:bCs/>
                <w:color w:val="000000"/>
                <w:sz w:val="22"/>
                <w:szCs w:val="22"/>
                <w:u w:val="single"/>
              </w:rPr>
              <w:lastRenderedPageBreak/>
              <w:t>Tableau des horaires (semaine standard) - tels qu'ils figurent / figureront sur le guide du lecteur</w:t>
            </w: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654B3A" w:rsidRDefault="00654B3A">
            <w:pPr>
              <w:jc w:val="center"/>
              <w:rPr>
                <w:rFonts w:ascii="Arial" w:hAnsi="Arial" w:cs="Arial"/>
                <w:color w:val="000000"/>
                <w:sz w:val="22"/>
                <w:szCs w:val="22"/>
              </w:rPr>
            </w:pPr>
            <w:proofErr w:type="spellStart"/>
            <w:r>
              <w:rPr>
                <w:rFonts w:ascii="Arial" w:hAnsi="Arial" w:cs="Arial"/>
                <w:color w:val="000000"/>
                <w:sz w:val="22"/>
                <w:szCs w:val="22"/>
              </w:rPr>
              <w:t>Avant projet</w:t>
            </w:r>
            <w:proofErr w:type="spellEnd"/>
            <w:r>
              <w:rPr>
                <w:rFonts w:ascii="Arial" w:hAnsi="Arial" w:cs="Arial"/>
                <w:color w:val="000000"/>
                <w:sz w:val="22"/>
                <w:szCs w:val="22"/>
              </w:rPr>
              <w:t xml:space="preserve"> d'extension</w:t>
            </w:r>
          </w:p>
        </w:tc>
        <w:tc>
          <w:tcPr>
            <w:tcW w:w="3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654B3A" w:rsidRDefault="00654B3A">
            <w:pPr>
              <w:jc w:val="center"/>
              <w:rPr>
                <w:rFonts w:ascii="Arial" w:hAnsi="Arial" w:cs="Arial"/>
                <w:color w:val="000000"/>
                <w:sz w:val="22"/>
                <w:szCs w:val="22"/>
              </w:rPr>
            </w:pPr>
            <w:r>
              <w:rPr>
                <w:rFonts w:ascii="Arial" w:hAnsi="Arial" w:cs="Arial"/>
                <w:color w:val="000000"/>
                <w:sz w:val="22"/>
                <w:szCs w:val="22"/>
              </w:rPr>
              <w:t>Après projet d'extension</w:t>
            </w:r>
          </w:p>
        </w:tc>
      </w:tr>
      <w:tr w:rsidR="00654B3A" w:rsidTr="00654B3A">
        <w:trPr>
          <w:trHeight w:val="585"/>
        </w:trPr>
        <w:tc>
          <w:tcPr>
            <w:tcW w:w="3828" w:type="dxa"/>
            <w:vMerge/>
            <w:tcBorders>
              <w:top w:val="nil"/>
              <w:left w:val="nil"/>
              <w:bottom w:val="single" w:sz="4" w:space="0" w:color="000000"/>
              <w:right w:val="single" w:sz="4" w:space="0" w:color="auto"/>
            </w:tcBorders>
            <w:vAlign w:val="center"/>
            <w:hideMark/>
          </w:tcPr>
          <w:p w:rsidR="00654B3A" w:rsidRDefault="00654B3A">
            <w:pPr>
              <w:rPr>
                <w:rFonts w:ascii="Arial" w:hAnsi="Arial" w:cs="Arial"/>
                <w:b/>
                <w:bCs/>
                <w:color w:val="000000"/>
                <w:sz w:val="22"/>
                <w:szCs w:val="22"/>
                <w:u w:val="single"/>
              </w:rPr>
            </w:pPr>
          </w:p>
        </w:tc>
        <w:tc>
          <w:tcPr>
            <w:tcW w:w="1559" w:type="dxa"/>
            <w:tcBorders>
              <w:top w:val="nil"/>
              <w:left w:val="nil"/>
              <w:bottom w:val="single" w:sz="4" w:space="0" w:color="auto"/>
              <w:right w:val="single" w:sz="4" w:space="0" w:color="auto"/>
            </w:tcBorders>
            <w:shd w:val="clear" w:color="auto" w:fill="auto"/>
            <w:noWrap/>
            <w:vAlign w:val="center"/>
            <w:hideMark/>
          </w:tcPr>
          <w:p w:rsidR="00654B3A" w:rsidRDefault="00654B3A">
            <w:pPr>
              <w:jc w:val="center"/>
              <w:rPr>
                <w:rFonts w:ascii="Arial" w:hAnsi="Arial" w:cs="Arial"/>
                <w:color w:val="000000"/>
                <w:sz w:val="22"/>
                <w:szCs w:val="22"/>
              </w:rPr>
            </w:pPr>
            <w:r>
              <w:rPr>
                <w:rFonts w:ascii="Arial" w:hAnsi="Arial" w:cs="Arial"/>
                <w:color w:val="000000"/>
                <w:sz w:val="22"/>
                <w:szCs w:val="22"/>
              </w:rPr>
              <w:t>Matin</w:t>
            </w:r>
          </w:p>
        </w:tc>
        <w:tc>
          <w:tcPr>
            <w:tcW w:w="1701" w:type="dxa"/>
            <w:tcBorders>
              <w:top w:val="nil"/>
              <w:left w:val="nil"/>
              <w:bottom w:val="single" w:sz="4" w:space="0" w:color="auto"/>
              <w:right w:val="single" w:sz="4" w:space="0" w:color="auto"/>
            </w:tcBorders>
            <w:shd w:val="clear" w:color="auto" w:fill="auto"/>
            <w:noWrap/>
            <w:vAlign w:val="center"/>
            <w:hideMark/>
          </w:tcPr>
          <w:p w:rsidR="00654B3A" w:rsidRDefault="00654B3A">
            <w:pPr>
              <w:jc w:val="center"/>
              <w:rPr>
                <w:rFonts w:ascii="Arial" w:hAnsi="Arial" w:cs="Arial"/>
                <w:color w:val="000000"/>
                <w:sz w:val="22"/>
                <w:szCs w:val="22"/>
              </w:rPr>
            </w:pPr>
            <w:r>
              <w:rPr>
                <w:rFonts w:ascii="Arial" w:hAnsi="Arial" w:cs="Arial"/>
                <w:color w:val="000000"/>
                <w:sz w:val="22"/>
                <w:szCs w:val="22"/>
              </w:rPr>
              <w:t>Après-midi</w:t>
            </w:r>
          </w:p>
        </w:tc>
        <w:tc>
          <w:tcPr>
            <w:tcW w:w="1701" w:type="dxa"/>
            <w:tcBorders>
              <w:top w:val="nil"/>
              <w:left w:val="nil"/>
              <w:bottom w:val="single" w:sz="4" w:space="0" w:color="auto"/>
              <w:right w:val="single" w:sz="4" w:space="0" w:color="auto"/>
            </w:tcBorders>
            <w:shd w:val="clear" w:color="auto" w:fill="auto"/>
            <w:noWrap/>
            <w:vAlign w:val="center"/>
            <w:hideMark/>
          </w:tcPr>
          <w:p w:rsidR="00654B3A" w:rsidRDefault="00654B3A">
            <w:pPr>
              <w:jc w:val="center"/>
              <w:rPr>
                <w:rFonts w:ascii="Arial" w:hAnsi="Arial" w:cs="Arial"/>
                <w:color w:val="000000"/>
                <w:sz w:val="22"/>
                <w:szCs w:val="22"/>
              </w:rPr>
            </w:pPr>
            <w:r>
              <w:rPr>
                <w:rFonts w:ascii="Arial" w:hAnsi="Arial" w:cs="Arial"/>
                <w:color w:val="000000"/>
                <w:sz w:val="22"/>
                <w:szCs w:val="22"/>
              </w:rPr>
              <w:t>Matin</w:t>
            </w:r>
          </w:p>
        </w:tc>
        <w:tc>
          <w:tcPr>
            <w:tcW w:w="1843" w:type="dxa"/>
            <w:tcBorders>
              <w:top w:val="nil"/>
              <w:left w:val="nil"/>
              <w:bottom w:val="single" w:sz="4" w:space="0" w:color="auto"/>
              <w:right w:val="single" w:sz="4" w:space="0" w:color="auto"/>
            </w:tcBorders>
            <w:shd w:val="clear" w:color="auto" w:fill="auto"/>
            <w:vAlign w:val="center"/>
            <w:hideMark/>
          </w:tcPr>
          <w:p w:rsidR="00654B3A" w:rsidRDefault="00654B3A">
            <w:pPr>
              <w:jc w:val="center"/>
              <w:rPr>
                <w:rFonts w:ascii="Arial" w:hAnsi="Arial" w:cs="Arial"/>
                <w:color w:val="000000"/>
                <w:sz w:val="22"/>
                <w:szCs w:val="22"/>
              </w:rPr>
            </w:pPr>
            <w:r>
              <w:rPr>
                <w:rFonts w:ascii="Arial" w:hAnsi="Arial" w:cs="Arial"/>
                <w:color w:val="000000"/>
                <w:sz w:val="22"/>
                <w:szCs w:val="22"/>
              </w:rPr>
              <w:t>Après-midi</w:t>
            </w:r>
          </w:p>
        </w:tc>
      </w:tr>
      <w:tr w:rsidR="00654B3A" w:rsidTr="00654B3A">
        <w:trPr>
          <w:trHeight w:val="31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654B3A" w:rsidRDefault="00654B3A">
            <w:pPr>
              <w:rPr>
                <w:rFonts w:ascii="Arial" w:hAnsi="Arial" w:cs="Arial"/>
                <w:color w:val="000000"/>
                <w:sz w:val="20"/>
              </w:rPr>
            </w:pPr>
            <w:r>
              <w:rPr>
                <w:rFonts w:ascii="Arial" w:hAnsi="Arial" w:cs="Arial"/>
                <w:color w:val="000000"/>
                <w:sz w:val="20"/>
              </w:rPr>
              <w:t>Lundi</w:t>
            </w:r>
          </w:p>
        </w:tc>
        <w:tc>
          <w:tcPr>
            <w:tcW w:w="1559" w:type="dxa"/>
            <w:tcBorders>
              <w:top w:val="nil"/>
              <w:left w:val="nil"/>
              <w:bottom w:val="single" w:sz="4" w:space="0" w:color="auto"/>
              <w:right w:val="single" w:sz="4" w:space="0" w:color="auto"/>
            </w:tcBorders>
            <w:shd w:val="clear" w:color="auto" w:fill="auto"/>
            <w:noWrap/>
            <w:vAlign w:val="bottom"/>
            <w:hideMark/>
          </w:tcPr>
          <w:p w:rsidR="00654B3A" w:rsidRDefault="00654B3A">
            <w:pPr>
              <w:rPr>
                <w:rFonts w:ascii="Arial" w:hAnsi="Arial" w:cs="Arial"/>
                <w:color w:val="000000"/>
                <w:sz w:val="22"/>
                <w:szCs w:val="22"/>
              </w:rPr>
            </w:pPr>
            <w:r>
              <w:rPr>
                <w:rFonts w:ascii="Arial" w:hAnsi="Arial" w:cs="Arial"/>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654B3A" w:rsidRDefault="00654B3A">
            <w:pPr>
              <w:rPr>
                <w:rFonts w:ascii="Arial" w:hAnsi="Arial" w:cs="Arial"/>
                <w:color w:val="000000"/>
                <w:sz w:val="22"/>
                <w:szCs w:val="22"/>
              </w:rPr>
            </w:pPr>
            <w:r>
              <w:rPr>
                <w:rFonts w:ascii="Arial" w:hAnsi="Arial" w:cs="Arial"/>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654B3A" w:rsidRDefault="00654B3A">
            <w:pPr>
              <w:rPr>
                <w:rFonts w:ascii="Arial" w:hAnsi="Arial" w:cs="Arial"/>
                <w:color w:val="000000"/>
                <w:sz w:val="22"/>
                <w:szCs w:val="22"/>
              </w:rPr>
            </w:pPr>
            <w:r>
              <w:rPr>
                <w:rFonts w:ascii="Arial" w:hAnsi="Arial" w:cs="Arial"/>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654B3A" w:rsidRDefault="00654B3A">
            <w:pPr>
              <w:rPr>
                <w:rFonts w:ascii="Arial" w:hAnsi="Arial" w:cs="Arial"/>
                <w:color w:val="000000"/>
                <w:sz w:val="22"/>
                <w:szCs w:val="22"/>
              </w:rPr>
            </w:pPr>
            <w:r>
              <w:rPr>
                <w:rFonts w:ascii="Arial" w:hAnsi="Arial" w:cs="Arial"/>
                <w:color w:val="000000"/>
                <w:sz w:val="22"/>
                <w:szCs w:val="22"/>
              </w:rPr>
              <w:t> </w:t>
            </w:r>
          </w:p>
        </w:tc>
      </w:tr>
      <w:tr w:rsidR="00654B3A" w:rsidTr="00654B3A">
        <w:trPr>
          <w:trHeight w:val="300"/>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654B3A" w:rsidRDefault="00654B3A">
            <w:pPr>
              <w:rPr>
                <w:rFonts w:ascii="Arial" w:hAnsi="Arial" w:cs="Arial"/>
                <w:color w:val="000000"/>
                <w:sz w:val="20"/>
              </w:rPr>
            </w:pPr>
            <w:r>
              <w:rPr>
                <w:rFonts w:ascii="Arial" w:hAnsi="Arial" w:cs="Arial"/>
                <w:color w:val="000000"/>
                <w:sz w:val="20"/>
              </w:rPr>
              <w:t>Mardi</w:t>
            </w:r>
          </w:p>
        </w:tc>
        <w:tc>
          <w:tcPr>
            <w:tcW w:w="1559" w:type="dxa"/>
            <w:tcBorders>
              <w:top w:val="nil"/>
              <w:left w:val="nil"/>
              <w:bottom w:val="single" w:sz="4" w:space="0" w:color="auto"/>
              <w:right w:val="single" w:sz="4" w:space="0" w:color="auto"/>
            </w:tcBorders>
            <w:shd w:val="clear" w:color="auto" w:fill="auto"/>
            <w:noWrap/>
            <w:vAlign w:val="bottom"/>
            <w:hideMark/>
          </w:tcPr>
          <w:p w:rsidR="00654B3A" w:rsidRDefault="00654B3A">
            <w:pPr>
              <w:rPr>
                <w:rFonts w:ascii="Arial" w:hAnsi="Arial" w:cs="Arial"/>
                <w:color w:val="000000"/>
                <w:sz w:val="22"/>
                <w:szCs w:val="22"/>
              </w:rPr>
            </w:pPr>
            <w:r>
              <w:rPr>
                <w:rFonts w:ascii="Arial" w:hAnsi="Arial" w:cs="Arial"/>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654B3A" w:rsidRDefault="00654B3A">
            <w:pPr>
              <w:rPr>
                <w:rFonts w:ascii="Arial" w:hAnsi="Arial" w:cs="Arial"/>
                <w:color w:val="000000"/>
                <w:sz w:val="22"/>
                <w:szCs w:val="22"/>
              </w:rPr>
            </w:pPr>
            <w:r>
              <w:rPr>
                <w:rFonts w:ascii="Arial" w:hAnsi="Arial" w:cs="Arial"/>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654B3A" w:rsidRDefault="00654B3A">
            <w:pPr>
              <w:rPr>
                <w:rFonts w:ascii="Arial" w:hAnsi="Arial" w:cs="Arial"/>
                <w:color w:val="000000"/>
                <w:sz w:val="22"/>
                <w:szCs w:val="22"/>
              </w:rPr>
            </w:pPr>
            <w:r>
              <w:rPr>
                <w:rFonts w:ascii="Arial" w:hAnsi="Arial" w:cs="Arial"/>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654B3A" w:rsidRDefault="00654B3A">
            <w:pPr>
              <w:rPr>
                <w:rFonts w:ascii="Arial" w:hAnsi="Arial" w:cs="Arial"/>
                <w:color w:val="000000"/>
                <w:sz w:val="22"/>
                <w:szCs w:val="22"/>
              </w:rPr>
            </w:pPr>
            <w:r>
              <w:rPr>
                <w:rFonts w:ascii="Arial" w:hAnsi="Arial" w:cs="Arial"/>
                <w:color w:val="000000"/>
                <w:sz w:val="22"/>
                <w:szCs w:val="22"/>
              </w:rPr>
              <w:t> </w:t>
            </w:r>
          </w:p>
        </w:tc>
      </w:tr>
      <w:tr w:rsidR="00654B3A" w:rsidTr="00654B3A">
        <w:trPr>
          <w:trHeight w:val="30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54B3A" w:rsidRDefault="00654B3A">
            <w:pPr>
              <w:rPr>
                <w:rFonts w:ascii="Arial" w:hAnsi="Arial" w:cs="Arial"/>
                <w:color w:val="000000"/>
                <w:sz w:val="20"/>
              </w:rPr>
            </w:pPr>
            <w:r>
              <w:rPr>
                <w:rFonts w:ascii="Arial" w:hAnsi="Arial" w:cs="Arial"/>
                <w:color w:val="000000"/>
                <w:sz w:val="20"/>
              </w:rPr>
              <w:t>Mercredi</w:t>
            </w:r>
          </w:p>
        </w:tc>
        <w:tc>
          <w:tcPr>
            <w:tcW w:w="1559" w:type="dxa"/>
            <w:tcBorders>
              <w:top w:val="nil"/>
              <w:left w:val="nil"/>
              <w:bottom w:val="single" w:sz="4" w:space="0" w:color="auto"/>
              <w:right w:val="single" w:sz="4" w:space="0" w:color="auto"/>
            </w:tcBorders>
            <w:shd w:val="clear" w:color="auto" w:fill="auto"/>
            <w:vAlign w:val="bottom"/>
            <w:hideMark/>
          </w:tcPr>
          <w:p w:rsidR="00654B3A" w:rsidRDefault="00654B3A">
            <w:pPr>
              <w:rPr>
                <w:rFonts w:ascii="Arial" w:hAnsi="Arial" w:cs="Arial"/>
                <w:color w:val="000000"/>
                <w:sz w:val="22"/>
                <w:szCs w:val="22"/>
              </w:rPr>
            </w:pPr>
            <w:r>
              <w:rPr>
                <w:rFonts w:ascii="Arial" w:hAnsi="Arial" w:cs="Arial"/>
                <w:color w:val="000000"/>
                <w:sz w:val="22"/>
                <w:szCs w:val="22"/>
              </w:rPr>
              <w:t> </w:t>
            </w:r>
          </w:p>
        </w:tc>
        <w:tc>
          <w:tcPr>
            <w:tcW w:w="1701" w:type="dxa"/>
            <w:tcBorders>
              <w:top w:val="nil"/>
              <w:left w:val="nil"/>
              <w:bottom w:val="single" w:sz="4" w:space="0" w:color="auto"/>
              <w:right w:val="single" w:sz="4" w:space="0" w:color="auto"/>
            </w:tcBorders>
            <w:shd w:val="clear" w:color="auto" w:fill="auto"/>
            <w:vAlign w:val="bottom"/>
            <w:hideMark/>
          </w:tcPr>
          <w:p w:rsidR="00654B3A" w:rsidRDefault="00654B3A">
            <w:pPr>
              <w:rPr>
                <w:rFonts w:ascii="Arial" w:hAnsi="Arial" w:cs="Arial"/>
                <w:color w:val="000000"/>
                <w:sz w:val="22"/>
                <w:szCs w:val="22"/>
              </w:rPr>
            </w:pPr>
            <w:r>
              <w:rPr>
                <w:rFonts w:ascii="Arial" w:hAnsi="Arial" w:cs="Arial"/>
                <w:color w:val="000000"/>
                <w:sz w:val="22"/>
                <w:szCs w:val="22"/>
              </w:rPr>
              <w:t> </w:t>
            </w:r>
          </w:p>
        </w:tc>
        <w:tc>
          <w:tcPr>
            <w:tcW w:w="1701" w:type="dxa"/>
            <w:tcBorders>
              <w:top w:val="nil"/>
              <w:left w:val="nil"/>
              <w:bottom w:val="single" w:sz="4" w:space="0" w:color="auto"/>
              <w:right w:val="single" w:sz="4" w:space="0" w:color="auto"/>
            </w:tcBorders>
            <w:shd w:val="clear" w:color="auto" w:fill="auto"/>
            <w:vAlign w:val="bottom"/>
            <w:hideMark/>
          </w:tcPr>
          <w:p w:rsidR="00654B3A" w:rsidRDefault="00654B3A">
            <w:pPr>
              <w:rPr>
                <w:rFonts w:ascii="Arial" w:hAnsi="Arial" w:cs="Arial"/>
                <w:color w:val="000000"/>
                <w:sz w:val="22"/>
                <w:szCs w:val="22"/>
              </w:rPr>
            </w:pPr>
            <w:r>
              <w:rPr>
                <w:rFonts w:ascii="Arial" w:hAnsi="Arial" w:cs="Arial"/>
                <w:color w:val="000000"/>
                <w:sz w:val="22"/>
                <w:szCs w:val="22"/>
              </w:rPr>
              <w:t> </w:t>
            </w:r>
          </w:p>
        </w:tc>
        <w:tc>
          <w:tcPr>
            <w:tcW w:w="1843" w:type="dxa"/>
            <w:tcBorders>
              <w:top w:val="nil"/>
              <w:left w:val="nil"/>
              <w:bottom w:val="single" w:sz="4" w:space="0" w:color="auto"/>
              <w:right w:val="single" w:sz="4" w:space="0" w:color="auto"/>
            </w:tcBorders>
            <w:shd w:val="clear" w:color="auto" w:fill="auto"/>
            <w:vAlign w:val="bottom"/>
            <w:hideMark/>
          </w:tcPr>
          <w:p w:rsidR="00654B3A" w:rsidRDefault="00654B3A">
            <w:pPr>
              <w:rPr>
                <w:rFonts w:ascii="Arial" w:hAnsi="Arial" w:cs="Arial"/>
                <w:color w:val="000000"/>
                <w:sz w:val="22"/>
                <w:szCs w:val="22"/>
              </w:rPr>
            </w:pPr>
            <w:r>
              <w:rPr>
                <w:rFonts w:ascii="Arial" w:hAnsi="Arial" w:cs="Arial"/>
                <w:color w:val="000000"/>
                <w:sz w:val="22"/>
                <w:szCs w:val="22"/>
              </w:rPr>
              <w:t> </w:t>
            </w:r>
          </w:p>
        </w:tc>
      </w:tr>
      <w:tr w:rsidR="00654B3A" w:rsidTr="00654B3A">
        <w:trPr>
          <w:trHeight w:val="31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654B3A" w:rsidRDefault="00654B3A">
            <w:pPr>
              <w:rPr>
                <w:rFonts w:ascii="Arial" w:hAnsi="Arial" w:cs="Arial"/>
                <w:color w:val="000000"/>
                <w:sz w:val="20"/>
              </w:rPr>
            </w:pPr>
            <w:r>
              <w:rPr>
                <w:rFonts w:ascii="Arial" w:hAnsi="Arial" w:cs="Arial"/>
                <w:color w:val="000000"/>
                <w:sz w:val="20"/>
              </w:rPr>
              <w:t>Jeudi</w:t>
            </w:r>
          </w:p>
        </w:tc>
        <w:tc>
          <w:tcPr>
            <w:tcW w:w="1559" w:type="dxa"/>
            <w:tcBorders>
              <w:top w:val="nil"/>
              <w:left w:val="nil"/>
              <w:bottom w:val="single" w:sz="4" w:space="0" w:color="auto"/>
              <w:right w:val="single" w:sz="4" w:space="0" w:color="auto"/>
            </w:tcBorders>
            <w:shd w:val="clear" w:color="auto" w:fill="auto"/>
            <w:noWrap/>
            <w:vAlign w:val="bottom"/>
            <w:hideMark/>
          </w:tcPr>
          <w:p w:rsidR="00654B3A" w:rsidRDefault="00654B3A">
            <w:pPr>
              <w:rPr>
                <w:rFonts w:ascii="Arial" w:hAnsi="Arial" w:cs="Arial"/>
                <w:color w:val="000000"/>
                <w:sz w:val="22"/>
                <w:szCs w:val="22"/>
              </w:rPr>
            </w:pPr>
            <w:r>
              <w:rPr>
                <w:rFonts w:ascii="Arial" w:hAnsi="Arial" w:cs="Arial"/>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654B3A" w:rsidRDefault="00654B3A">
            <w:pPr>
              <w:rPr>
                <w:rFonts w:ascii="Arial" w:hAnsi="Arial" w:cs="Arial"/>
                <w:color w:val="000000"/>
                <w:sz w:val="22"/>
                <w:szCs w:val="22"/>
              </w:rPr>
            </w:pPr>
            <w:r>
              <w:rPr>
                <w:rFonts w:ascii="Arial" w:hAnsi="Arial" w:cs="Arial"/>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654B3A" w:rsidRDefault="00654B3A">
            <w:pPr>
              <w:rPr>
                <w:rFonts w:ascii="Arial" w:hAnsi="Arial" w:cs="Arial"/>
                <w:color w:val="000000"/>
                <w:sz w:val="22"/>
                <w:szCs w:val="22"/>
              </w:rPr>
            </w:pPr>
            <w:r>
              <w:rPr>
                <w:rFonts w:ascii="Arial" w:hAnsi="Arial" w:cs="Arial"/>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654B3A" w:rsidRDefault="00654B3A">
            <w:pPr>
              <w:rPr>
                <w:rFonts w:ascii="Arial" w:hAnsi="Arial" w:cs="Arial"/>
                <w:color w:val="000000"/>
                <w:sz w:val="22"/>
                <w:szCs w:val="22"/>
              </w:rPr>
            </w:pPr>
            <w:r>
              <w:rPr>
                <w:rFonts w:ascii="Arial" w:hAnsi="Arial" w:cs="Arial"/>
                <w:color w:val="000000"/>
                <w:sz w:val="22"/>
                <w:szCs w:val="22"/>
              </w:rPr>
              <w:t> </w:t>
            </w:r>
          </w:p>
        </w:tc>
      </w:tr>
      <w:tr w:rsidR="00654B3A" w:rsidTr="00654B3A">
        <w:trPr>
          <w:trHeight w:val="300"/>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654B3A" w:rsidRDefault="00654B3A">
            <w:pPr>
              <w:rPr>
                <w:rFonts w:ascii="Arial" w:hAnsi="Arial" w:cs="Arial"/>
                <w:color w:val="000000"/>
                <w:sz w:val="20"/>
              </w:rPr>
            </w:pPr>
            <w:r>
              <w:rPr>
                <w:rFonts w:ascii="Arial" w:hAnsi="Arial" w:cs="Arial"/>
                <w:color w:val="000000"/>
                <w:sz w:val="20"/>
              </w:rPr>
              <w:t>Vendredi</w:t>
            </w:r>
          </w:p>
        </w:tc>
        <w:tc>
          <w:tcPr>
            <w:tcW w:w="1559" w:type="dxa"/>
            <w:tcBorders>
              <w:top w:val="nil"/>
              <w:left w:val="nil"/>
              <w:bottom w:val="single" w:sz="4" w:space="0" w:color="auto"/>
              <w:right w:val="single" w:sz="4" w:space="0" w:color="auto"/>
            </w:tcBorders>
            <w:shd w:val="clear" w:color="auto" w:fill="auto"/>
            <w:noWrap/>
            <w:vAlign w:val="bottom"/>
            <w:hideMark/>
          </w:tcPr>
          <w:p w:rsidR="00654B3A" w:rsidRDefault="00654B3A">
            <w:pPr>
              <w:rPr>
                <w:rFonts w:ascii="Arial" w:hAnsi="Arial" w:cs="Arial"/>
                <w:color w:val="000000"/>
                <w:sz w:val="22"/>
                <w:szCs w:val="22"/>
              </w:rPr>
            </w:pPr>
            <w:r>
              <w:rPr>
                <w:rFonts w:ascii="Arial" w:hAnsi="Arial" w:cs="Arial"/>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654B3A" w:rsidRDefault="00654B3A">
            <w:pPr>
              <w:rPr>
                <w:rFonts w:ascii="Arial" w:hAnsi="Arial" w:cs="Arial"/>
                <w:color w:val="000000"/>
                <w:sz w:val="22"/>
                <w:szCs w:val="22"/>
              </w:rPr>
            </w:pPr>
            <w:r>
              <w:rPr>
                <w:rFonts w:ascii="Arial" w:hAnsi="Arial" w:cs="Arial"/>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654B3A" w:rsidRDefault="00654B3A">
            <w:pPr>
              <w:rPr>
                <w:rFonts w:ascii="Arial" w:hAnsi="Arial" w:cs="Arial"/>
                <w:color w:val="000000"/>
                <w:sz w:val="22"/>
                <w:szCs w:val="22"/>
              </w:rPr>
            </w:pPr>
            <w:r>
              <w:rPr>
                <w:rFonts w:ascii="Arial" w:hAnsi="Arial" w:cs="Arial"/>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654B3A" w:rsidRDefault="00654B3A">
            <w:pPr>
              <w:rPr>
                <w:rFonts w:ascii="Arial" w:hAnsi="Arial" w:cs="Arial"/>
                <w:color w:val="000000"/>
                <w:sz w:val="22"/>
                <w:szCs w:val="22"/>
              </w:rPr>
            </w:pPr>
            <w:r>
              <w:rPr>
                <w:rFonts w:ascii="Arial" w:hAnsi="Arial" w:cs="Arial"/>
                <w:color w:val="000000"/>
                <w:sz w:val="22"/>
                <w:szCs w:val="22"/>
              </w:rPr>
              <w:t> </w:t>
            </w:r>
          </w:p>
        </w:tc>
      </w:tr>
      <w:tr w:rsidR="00654B3A" w:rsidTr="00654B3A">
        <w:trPr>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54B3A" w:rsidRDefault="00654B3A">
            <w:pPr>
              <w:rPr>
                <w:rFonts w:ascii="Arial" w:hAnsi="Arial" w:cs="Arial"/>
                <w:color w:val="000000"/>
                <w:sz w:val="20"/>
              </w:rPr>
            </w:pPr>
            <w:r>
              <w:rPr>
                <w:rFonts w:ascii="Arial" w:hAnsi="Arial" w:cs="Arial"/>
                <w:color w:val="000000"/>
                <w:sz w:val="20"/>
              </w:rPr>
              <w:t>Samedi</w:t>
            </w:r>
          </w:p>
        </w:tc>
        <w:tc>
          <w:tcPr>
            <w:tcW w:w="1559" w:type="dxa"/>
            <w:tcBorders>
              <w:top w:val="nil"/>
              <w:left w:val="nil"/>
              <w:bottom w:val="single" w:sz="4" w:space="0" w:color="auto"/>
              <w:right w:val="single" w:sz="4" w:space="0" w:color="auto"/>
            </w:tcBorders>
            <w:shd w:val="clear" w:color="auto" w:fill="auto"/>
            <w:vAlign w:val="bottom"/>
            <w:hideMark/>
          </w:tcPr>
          <w:p w:rsidR="00654B3A" w:rsidRDefault="00654B3A">
            <w:pPr>
              <w:rPr>
                <w:rFonts w:ascii="Arial" w:hAnsi="Arial" w:cs="Arial"/>
                <w:color w:val="000000"/>
                <w:sz w:val="22"/>
                <w:szCs w:val="22"/>
              </w:rPr>
            </w:pPr>
            <w:r>
              <w:rPr>
                <w:rFonts w:ascii="Arial" w:hAnsi="Arial" w:cs="Arial"/>
                <w:color w:val="000000"/>
                <w:sz w:val="22"/>
                <w:szCs w:val="22"/>
              </w:rPr>
              <w:t> </w:t>
            </w:r>
          </w:p>
        </w:tc>
        <w:tc>
          <w:tcPr>
            <w:tcW w:w="1701" w:type="dxa"/>
            <w:tcBorders>
              <w:top w:val="nil"/>
              <w:left w:val="nil"/>
              <w:bottom w:val="single" w:sz="4" w:space="0" w:color="auto"/>
              <w:right w:val="single" w:sz="4" w:space="0" w:color="auto"/>
            </w:tcBorders>
            <w:shd w:val="clear" w:color="auto" w:fill="auto"/>
            <w:vAlign w:val="bottom"/>
            <w:hideMark/>
          </w:tcPr>
          <w:p w:rsidR="00654B3A" w:rsidRDefault="00654B3A">
            <w:pPr>
              <w:rPr>
                <w:rFonts w:ascii="Arial" w:hAnsi="Arial" w:cs="Arial"/>
                <w:color w:val="000000"/>
                <w:sz w:val="22"/>
                <w:szCs w:val="22"/>
              </w:rPr>
            </w:pPr>
            <w:r>
              <w:rPr>
                <w:rFonts w:ascii="Arial" w:hAnsi="Arial" w:cs="Arial"/>
                <w:color w:val="000000"/>
                <w:sz w:val="22"/>
                <w:szCs w:val="22"/>
              </w:rPr>
              <w:t> </w:t>
            </w:r>
          </w:p>
        </w:tc>
        <w:tc>
          <w:tcPr>
            <w:tcW w:w="1701" w:type="dxa"/>
            <w:tcBorders>
              <w:top w:val="nil"/>
              <w:left w:val="nil"/>
              <w:bottom w:val="single" w:sz="4" w:space="0" w:color="auto"/>
              <w:right w:val="single" w:sz="4" w:space="0" w:color="auto"/>
            </w:tcBorders>
            <w:shd w:val="clear" w:color="auto" w:fill="auto"/>
            <w:vAlign w:val="bottom"/>
            <w:hideMark/>
          </w:tcPr>
          <w:p w:rsidR="00654B3A" w:rsidRDefault="00654B3A">
            <w:pPr>
              <w:rPr>
                <w:rFonts w:ascii="Arial" w:hAnsi="Arial" w:cs="Arial"/>
                <w:color w:val="000000"/>
                <w:sz w:val="22"/>
                <w:szCs w:val="22"/>
              </w:rPr>
            </w:pPr>
            <w:r>
              <w:rPr>
                <w:rFonts w:ascii="Arial" w:hAnsi="Arial" w:cs="Arial"/>
                <w:color w:val="000000"/>
                <w:sz w:val="22"/>
                <w:szCs w:val="22"/>
              </w:rPr>
              <w:t> </w:t>
            </w:r>
          </w:p>
        </w:tc>
        <w:tc>
          <w:tcPr>
            <w:tcW w:w="1843" w:type="dxa"/>
            <w:tcBorders>
              <w:top w:val="nil"/>
              <w:left w:val="nil"/>
              <w:bottom w:val="single" w:sz="4" w:space="0" w:color="auto"/>
              <w:right w:val="single" w:sz="4" w:space="0" w:color="auto"/>
            </w:tcBorders>
            <w:shd w:val="clear" w:color="auto" w:fill="auto"/>
            <w:vAlign w:val="bottom"/>
            <w:hideMark/>
          </w:tcPr>
          <w:p w:rsidR="00654B3A" w:rsidRDefault="00654B3A">
            <w:pPr>
              <w:rPr>
                <w:rFonts w:ascii="Arial" w:hAnsi="Arial" w:cs="Arial"/>
                <w:color w:val="000000"/>
                <w:sz w:val="22"/>
                <w:szCs w:val="22"/>
              </w:rPr>
            </w:pPr>
            <w:r>
              <w:rPr>
                <w:rFonts w:ascii="Arial" w:hAnsi="Arial" w:cs="Arial"/>
                <w:color w:val="000000"/>
                <w:sz w:val="22"/>
                <w:szCs w:val="22"/>
              </w:rPr>
              <w:t> </w:t>
            </w:r>
          </w:p>
        </w:tc>
      </w:tr>
      <w:tr w:rsidR="00654B3A" w:rsidTr="00654B3A">
        <w:trPr>
          <w:trHeight w:val="300"/>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654B3A" w:rsidRDefault="00654B3A">
            <w:pPr>
              <w:rPr>
                <w:rFonts w:ascii="Arial" w:hAnsi="Arial" w:cs="Arial"/>
                <w:color w:val="000000"/>
                <w:sz w:val="20"/>
              </w:rPr>
            </w:pPr>
            <w:r>
              <w:rPr>
                <w:rFonts w:ascii="Arial" w:hAnsi="Arial" w:cs="Arial"/>
                <w:color w:val="000000"/>
                <w:sz w:val="20"/>
              </w:rPr>
              <w:t>Dimanche</w:t>
            </w:r>
          </w:p>
        </w:tc>
        <w:tc>
          <w:tcPr>
            <w:tcW w:w="1559" w:type="dxa"/>
            <w:tcBorders>
              <w:top w:val="nil"/>
              <w:left w:val="nil"/>
              <w:bottom w:val="single" w:sz="4" w:space="0" w:color="auto"/>
              <w:right w:val="single" w:sz="4" w:space="0" w:color="auto"/>
            </w:tcBorders>
            <w:shd w:val="clear" w:color="auto" w:fill="auto"/>
            <w:noWrap/>
            <w:vAlign w:val="bottom"/>
            <w:hideMark/>
          </w:tcPr>
          <w:p w:rsidR="00654B3A" w:rsidRDefault="00654B3A">
            <w:pPr>
              <w:rPr>
                <w:rFonts w:ascii="Arial" w:hAnsi="Arial" w:cs="Arial"/>
                <w:color w:val="000000"/>
                <w:sz w:val="22"/>
                <w:szCs w:val="22"/>
              </w:rPr>
            </w:pPr>
            <w:r>
              <w:rPr>
                <w:rFonts w:ascii="Arial" w:hAnsi="Arial" w:cs="Arial"/>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654B3A" w:rsidRDefault="00654B3A">
            <w:pPr>
              <w:rPr>
                <w:rFonts w:ascii="Arial" w:hAnsi="Arial" w:cs="Arial"/>
                <w:color w:val="000000"/>
                <w:sz w:val="22"/>
                <w:szCs w:val="22"/>
              </w:rPr>
            </w:pPr>
            <w:r>
              <w:rPr>
                <w:rFonts w:ascii="Arial" w:hAnsi="Arial" w:cs="Arial"/>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654B3A" w:rsidRDefault="00654B3A">
            <w:pPr>
              <w:rPr>
                <w:rFonts w:ascii="Arial" w:hAnsi="Arial" w:cs="Arial"/>
                <w:color w:val="000000"/>
                <w:sz w:val="22"/>
                <w:szCs w:val="22"/>
              </w:rPr>
            </w:pPr>
            <w:r>
              <w:rPr>
                <w:rFonts w:ascii="Arial" w:hAnsi="Arial" w:cs="Arial"/>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654B3A" w:rsidRDefault="00654B3A">
            <w:pPr>
              <w:rPr>
                <w:rFonts w:ascii="Arial" w:hAnsi="Arial" w:cs="Arial"/>
                <w:color w:val="000000"/>
                <w:sz w:val="22"/>
                <w:szCs w:val="22"/>
              </w:rPr>
            </w:pPr>
            <w:r>
              <w:rPr>
                <w:rFonts w:ascii="Arial" w:hAnsi="Arial" w:cs="Arial"/>
                <w:color w:val="000000"/>
                <w:sz w:val="22"/>
                <w:szCs w:val="22"/>
              </w:rPr>
              <w:t> </w:t>
            </w:r>
          </w:p>
        </w:tc>
      </w:tr>
    </w:tbl>
    <w:p w:rsidR="0009508B" w:rsidRDefault="0009508B">
      <w:pPr>
        <w:tabs>
          <w:tab w:val="left" w:pos="0"/>
        </w:tabs>
        <w:jc w:val="both"/>
        <w:rPr>
          <w:rFonts w:eastAsia="Wingdings" w:cs="Wingdings"/>
          <w:sz w:val="22"/>
          <w:szCs w:val="22"/>
        </w:rPr>
      </w:pPr>
    </w:p>
    <w:p w:rsidR="0009508B" w:rsidRDefault="00A90BFA">
      <w:pPr>
        <w:tabs>
          <w:tab w:val="left" w:pos="0"/>
        </w:tabs>
        <w:jc w:val="both"/>
        <w:rPr>
          <w:rFonts w:eastAsia="Wingdings" w:cs="Wingdings"/>
          <w:sz w:val="22"/>
          <w:szCs w:val="22"/>
        </w:rPr>
      </w:pPr>
      <w:r>
        <w:rPr>
          <w:rFonts w:eastAsia="Wingdings" w:cs="Wingdings"/>
          <w:sz w:val="22"/>
          <w:szCs w:val="22"/>
        </w:rPr>
        <w:t>Soit un total d'heures hebdomadaires de : …………………………………………………………………………………...</w:t>
      </w:r>
    </w:p>
    <w:p w:rsidR="00E94F27" w:rsidRDefault="00E94F27">
      <w:pPr>
        <w:tabs>
          <w:tab w:val="left" w:pos="0"/>
        </w:tabs>
        <w:jc w:val="both"/>
        <w:rPr>
          <w:rFonts w:eastAsia="Wingdings" w:cs="Wingdings"/>
          <w:sz w:val="22"/>
          <w:szCs w:val="22"/>
        </w:rPr>
      </w:pPr>
    </w:p>
    <w:p w:rsidR="00E94F27" w:rsidRPr="00654B3A" w:rsidRDefault="00E94F27">
      <w:pPr>
        <w:tabs>
          <w:tab w:val="left" w:pos="0"/>
        </w:tabs>
        <w:jc w:val="both"/>
        <w:rPr>
          <w:rFonts w:eastAsia="Wingdings" w:cs="Wingdings"/>
          <w:sz w:val="22"/>
          <w:szCs w:val="22"/>
        </w:rPr>
      </w:pPr>
      <w:r w:rsidRPr="00654B3A">
        <w:rPr>
          <w:rFonts w:eastAsia="Wingdings" w:cs="Wingdings"/>
          <w:sz w:val="22"/>
          <w:szCs w:val="22"/>
        </w:rPr>
        <w:t>Nombre de semaine</w:t>
      </w:r>
      <w:r w:rsidR="00654B3A" w:rsidRPr="00654B3A">
        <w:rPr>
          <w:rFonts w:eastAsia="Wingdings" w:cs="Wingdings"/>
          <w:sz w:val="22"/>
          <w:szCs w:val="22"/>
        </w:rPr>
        <w:t>s</w:t>
      </w:r>
      <w:r w:rsidRPr="00654B3A">
        <w:rPr>
          <w:rFonts w:eastAsia="Wingdings" w:cs="Wingdings"/>
          <w:sz w:val="22"/>
          <w:szCs w:val="22"/>
        </w:rPr>
        <w:t xml:space="preserve"> d’ouverture dans l’année : ………………………..……………………………………………………</w:t>
      </w:r>
    </w:p>
    <w:p w:rsidR="0009508B" w:rsidRDefault="0009508B">
      <w:pPr>
        <w:tabs>
          <w:tab w:val="left" w:pos="0"/>
        </w:tabs>
        <w:jc w:val="both"/>
        <w:rPr>
          <w:rFonts w:eastAsia="Wingdings" w:cs="Wingdings"/>
          <w:sz w:val="22"/>
          <w:szCs w:val="22"/>
        </w:rPr>
      </w:pPr>
    </w:p>
    <w:p w:rsidR="0009508B" w:rsidRDefault="00A90BFA">
      <w:pPr>
        <w:tabs>
          <w:tab w:val="left" w:pos="0"/>
        </w:tabs>
        <w:jc w:val="both"/>
        <w:rPr>
          <w:rFonts w:eastAsia="Wingdings" w:cs="Wingdings"/>
          <w:sz w:val="22"/>
          <w:szCs w:val="22"/>
        </w:rPr>
      </w:pPr>
      <w:r>
        <w:rPr>
          <w:rFonts w:eastAsia="Wingdings" w:cs="Wingdings"/>
          <w:sz w:val="22"/>
          <w:szCs w:val="22"/>
        </w:rPr>
        <w:t>En période de vacances scolaires, les horaires ci-dessus sont :</w:t>
      </w:r>
    </w:p>
    <w:p w:rsidR="0009508B" w:rsidRDefault="0009508B">
      <w:pPr>
        <w:tabs>
          <w:tab w:val="left" w:pos="0"/>
        </w:tabs>
        <w:jc w:val="both"/>
        <w:rPr>
          <w:rFonts w:eastAsia="Wingdings" w:cs="Wingdings"/>
          <w:sz w:val="22"/>
          <w:szCs w:val="22"/>
        </w:rPr>
      </w:pPr>
    </w:p>
    <w:p w:rsidR="0009508B" w:rsidRDefault="00A90BFA">
      <w:pPr>
        <w:tabs>
          <w:tab w:val="left" w:pos="0"/>
        </w:tabs>
        <w:jc w:val="both"/>
        <w:rPr>
          <w:rFonts w:eastAsia="Wingdings" w:cs="Wingdings"/>
          <w:sz w:val="22"/>
          <w:szCs w:val="22"/>
        </w:rPr>
      </w:pPr>
      <w:r>
        <w:rPr>
          <w:rFonts w:ascii="Wingdings" w:eastAsia="Wingdings" w:hAnsi="Wingdings" w:cs="Wingdings"/>
          <w:sz w:val="22"/>
          <w:szCs w:val="22"/>
        </w:rPr>
        <w:t></w:t>
      </w:r>
      <w:r>
        <w:rPr>
          <w:rFonts w:ascii="Wingdings" w:eastAsia="Wingdings" w:hAnsi="Wingdings" w:cs="Wingdings"/>
          <w:sz w:val="22"/>
          <w:szCs w:val="22"/>
        </w:rPr>
        <w:t></w:t>
      </w:r>
      <w:r>
        <w:rPr>
          <w:rFonts w:eastAsia="Wingdings" w:cs="Wingdings"/>
          <w:sz w:val="22"/>
          <w:szCs w:val="22"/>
        </w:rPr>
        <w:t>identiques</w:t>
      </w:r>
      <w:r>
        <w:rPr>
          <w:rFonts w:eastAsia="Wingdings" w:cs="Wingdings"/>
          <w:sz w:val="22"/>
          <w:szCs w:val="22"/>
        </w:rPr>
        <w:tab/>
      </w:r>
      <w:r>
        <w:rPr>
          <w:rFonts w:eastAsia="Wingdings" w:cs="Wingdings"/>
          <w:sz w:val="22"/>
          <w:szCs w:val="22"/>
        </w:rPr>
        <w:tab/>
      </w:r>
      <w:r>
        <w:rPr>
          <w:rFonts w:ascii="Wingdings" w:eastAsia="Wingdings" w:hAnsi="Wingdings" w:cs="Wingdings"/>
          <w:sz w:val="22"/>
          <w:szCs w:val="22"/>
        </w:rPr>
        <w:t></w:t>
      </w:r>
      <w:r>
        <w:rPr>
          <w:rFonts w:ascii="Wingdings" w:eastAsia="Wingdings" w:hAnsi="Wingdings" w:cs="Wingdings"/>
          <w:sz w:val="22"/>
          <w:szCs w:val="22"/>
        </w:rPr>
        <w:t></w:t>
      </w:r>
      <w:r>
        <w:rPr>
          <w:rFonts w:eastAsia="Wingdings" w:cs="Wingdings"/>
          <w:sz w:val="22"/>
          <w:szCs w:val="22"/>
        </w:rPr>
        <w:t>réduits, précisez : …....................</w:t>
      </w:r>
      <w:r>
        <w:rPr>
          <w:rFonts w:eastAsia="Wingdings" w:cs="Wingdings"/>
          <w:sz w:val="22"/>
          <w:szCs w:val="22"/>
        </w:rPr>
        <w:tab/>
      </w:r>
      <w:r>
        <w:rPr>
          <w:rFonts w:ascii="Wingdings" w:eastAsia="Wingdings" w:hAnsi="Wingdings" w:cs="Wingdings"/>
          <w:sz w:val="22"/>
          <w:szCs w:val="22"/>
        </w:rPr>
        <w:t></w:t>
      </w:r>
      <w:r>
        <w:rPr>
          <w:rFonts w:ascii="Wingdings" w:eastAsia="Wingdings" w:hAnsi="Wingdings" w:cs="Wingdings"/>
          <w:sz w:val="22"/>
          <w:szCs w:val="22"/>
        </w:rPr>
        <w:t></w:t>
      </w:r>
      <w:r>
        <w:rPr>
          <w:rFonts w:eastAsia="Wingdings" w:cs="Wingdings"/>
          <w:sz w:val="22"/>
          <w:szCs w:val="22"/>
        </w:rPr>
        <w:t>augmentés, précisez : …..…...............................</w:t>
      </w:r>
    </w:p>
    <w:p w:rsidR="0009508B" w:rsidRDefault="0009508B">
      <w:pPr>
        <w:tabs>
          <w:tab w:val="left" w:pos="0"/>
        </w:tabs>
        <w:jc w:val="both"/>
        <w:rPr>
          <w:rFonts w:eastAsia="Wingdings" w:cs="Wingdings"/>
          <w:sz w:val="22"/>
          <w:szCs w:val="22"/>
        </w:rPr>
      </w:pPr>
    </w:p>
    <w:p w:rsidR="0009508B" w:rsidRDefault="00A90BFA">
      <w:pPr>
        <w:tabs>
          <w:tab w:val="left" w:pos="0"/>
        </w:tabs>
        <w:rPr>
          <w:sz w:val="22"/>
        </w:rPr>
      </w:pPr>
      <w:r>
        <w:rPr>
          <w:rFonts w:eastAsia="Wingdings" w:cs="Wingdings"/>
          <w:sz w:val="22"/>
          <w:szCs w:val="22"/>
        </w:rPr>
        <w:t>Présence au public pour chaque agent en % (hors temps d’accueil des groupes) : ......................................………........</w:t>
      </w:r>
    </w:p>
    <w:p w:rsidR="0009508B" w:rsidRDefault="0009508B">
      <w:pPr>
        <w:ind w:left="6372" w:firstLine="7"/>
        <w:jc w:val="center"/>
        <w:rPr>
          <w:sz w:val="22"/>
        </w:rPr>
      </w:pPr>
    </w:p>
    <w:p w:rsidR="0009508B" w:rsidRDefault="0009508B">
      <w:pPr>
        <w:ind w:left="6372"/>
        <w:jc w:val="center"/>
        <w:rPr>
          <w:sz w:val="22"/>
        </w:rPr>
      </w:pPr>
    </w:p>
    <w:p w:rsidR="0009508B" w:rsidRDefault="0009508B">
      <w:pPr>
        <w:ind w:left="6372"/>
        <w:jc w:val="center"/>
        <w:rPr>
          <w:sz w:val="22"/>
        </w:rPr>
      </w:pPr>
    </w:p>
    <w:p w:rsidR="0009508B" w:rsidRDefault="0009508B">
      <w:pPr>
        <w:ind w:left="6372"/>
        <w:jc w:val="center"/>
        <w:rPr>
          <w:sz w:val="22"/>
        </w:rPr>
      </w:pPr>
    </w:p>
    <w:p w:rsidR="0009508B" w:rsidRDefault="0009508B">
      <w:pPr>
        <w:ind w:left="6372"/>
        <w:jc w:val="center"/>
        <w:rPr>
          <w:sz w:val="22"/>
        </w:rPr>
      </w:pPr>
    </w:p>
    <w:p w:rsidR="0009508B" w:rsidRDefault="0009508B">
      <w:pPr>
        <w:ind w:left="6372"/>
        <w:jc w:val="center"/>
        <w:rPr>
          <w:sz w:val="22"/>
        </w:rPr>
      </w:pPr>
    </w:p>
    <w:p w:rsidR="0009508B" w:rsidRDefault="0009508B">
      <w:pPr>
        <w:ind w:left="6372"/>
        <w:jc w:val="center"/>
        <w:rPr>
          <w:sz w:val="22"/>
        </w:rPr>
      </w:pPr>
    </w:p>
    <w:p w:rsidR="0009508B" w:rsidRDefault="00A90BFA">
      <w:pPr>
        <w:ind w:left="6372"/>
        <w:jc w:val="center"/>
        <w:rPr>
          <w:sz w:val="22"/>
        </w:rPr>
      </w:pPr>
      <w:r>
        <w:rPr>
          <w:sz w:val="22"/>
        </w:rPr>
        <w:t>Date et signature</w:t>
      </w:r>
    </w:p>
    <w:p w:rsidR="0009508B" w:rsidRDefault="00A90BFA">
      <w:pPr>
        <w:ind w:left="6372" w:firstLine="7"/>
        <w:jc w:val="center"/>
      </w:pPr>
      <w:proofErr w:type="gramStart"/>
      <w:r>
        <w:rPr>
          <w:sz w:val="22"/>
        </w:rPr>
        <w:t>du</w:t>
      </w:r>
      <w:proofErr w:type="gramEnd"/>
      <w:r>
        <w:rPr>
          <w:sz w:val="22"/>
        </w:rPr>
        <w:t xml:space="preserve"> représentant de la collectivité</w:t>
      </w:r>
    </w:p>
    <w:sectPr w:rsidR="0009508B" w:rsidSect="00654B3A">
      <w:pgSz w:w="11906" w:h="16838"/>
      <w:pgMar w:top="301" w:right="567" w:bottom="38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tarSymbol">
    <w:altName w:val="Arial Unicode MS"/>
    <w:charset w:val="02"/>
    <w:family w:val="auto"/>
    <w:pitch w:val="default"/>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OpenSans-Light">
    <w:charset w:val="00"/>
    <w:family w:val="swiss"/>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BFA"/>
    <w:rsid w:val="00034C98"/>
    <w:rsid w:val="0009508B"/>
    <w:rsid w:val="000F5252"/>
    <w:rsid w:val="002771BB"/>
    <w:rsid w:val="002E561A"/>
    <w:rsid w:val="00332143"/>
    <w:rsid w:val="003F5BCB"/>
    <w:rsid w:val="004E0FA3"/>
    <w:rsid w:val="0051338E"/>
    <w:rsid w:val="005B4D96"/>
    <w:rsid w:val="00654B3A"/>
    <w:rsid w:val="00696665"/>
    <w:rsid w:val="007352CC"/>
    <w:rsid w:val="00737811"/>
    <w:rsid w:val="007B189B"/>
    <w:rsid w:val="0088392F"/>
    <w:rsid w:val="00925C21"/>
    <w:rsid w:val="009F0A2E"/>
    <w:rsid w:val="00A90BFA"/>
    <w:rsid w:val="00C028CE"/>
    <w:rsid w:val="00CA62E7"/>
    <w:rsid w:val="00E72385"/>
    <w:rsid w:val="00E94F27"/>
    <w:rsid w:val="00F84A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90C635FC-1311-465C-849E-E96F9BE22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rPr>
  </w:style>
  <w:style w:type="paragraph" w:styleId="Titre1">
    <w:name w:val="heading 1"/>
    <w:basedOn w:val="Normal"/>
    <w:next w:val="Normal"/>
    <w:qFormat/>
    <w:pPr>
      <w:keepNext/>
      <w:numPr>
        <w:numId w:val="1"/>
      </w:numPr>
      <w:jc w:val="both"/>
      <w:outlineLvl w:val="0"/>
    </w:pPr>
    <w:rPr>
      <w:b/>
    </w:rPr>
  </w:style>
  <w:style w:type="paragraph" w:styleId="Titre2">
    <w:name w:val="heading 2"/>
    <w:basedOn w:val="Normal"/>
    <w:next w:val="Normal"/>
    <w:qFormat/>
    <w:pPr>
      <w:keepNext/>
      <w:numPr>
        <w:ilvl w:val="1"/>
        <w:numId w:val="1"/>
      </w:numPr>
      <w:jc w:val="both"/>
      <w:outlineLvl w:val="1"/>
    </w:pPr>
    <w:rPr>
      <w:b/>
      <w:i/>
    </w:rPr>
  </w:style>
  <w:style w:type="paragraph" w:styleId="Titre3">
    <w:name w:val="heading 3"/>
    <w:basedOn w:val="Normal"/>
    <w:next w:val="Normal"/>
    <w:qFormat/>
    <w:pPr>
      <w:keepNext/>
      <w:numPr>
        <w:ilvl w:val="2"/>
        <w:numId w:val="1"/>
      </w:numPr>
      <w:ind w:left="360"/>
      <w:jc w:val="both"/>
      <w:outlineLvl w:val="2"/>
    </w:pPr>
    <w:rPr>
      <w:b/>
    </w:rPr>
  </w:style>
  <w:style w:type="paragraph" w:styleId="Titre4">
    <w:name w:val="heading 4"/>
    <w:basedOn w:val="Normal"/>
    <w:next w:val="Normal"/>
    <w:qFormat/>
    <w:pPr>
      <w:keepNext/>
      <w:numPr>
        <w:ilvl w:val="3"/>
        <w:numId w:val="1"/>
      </w:numPr>
      <w:jc w:val="center"/>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8Num2z0">
    <w:name w:val="WW8Num2z0"/>
    <w:rPr>
      <w:rFonts w:ascii="Symbol" w:hAnsi="Symbol" w:cs="Symbol"/>
    </w:rPr>
  </w:style>
  <w:style w:type="character" w:customStyle="1" w:styleId="WW8Num4z0">
    <w:name w:val="WW8Num4z0"/>
    <w:rPr>
      <w:i w:val="0"/>
    </w:rPr>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8Num6z0">
    <w:name w:val="WW8Num6z0"/>
    <w:rPr>
      <w:rFonts w:ascii="StarSymbol" w:hAnsi="StarSymbol" w:cs="StarSymbol"/>
    </w:rPr>
  </w:style>
  <w:style w:type="character" w:customStyle="1" w:styleId="WW8Num14z0">
    <w:name w:val="WW8Num14z0"/>
    <w:rPr>
      <w:rFonts w:ascii="Symbol" w:hAnsi="Symbol" w:cs="Symbol"/>
    </w:rPr>
  </w:style>
  <w:style w:type="character" w:customStyle="1" w:styleId="Policepardfaut1">
    <w:name w:val="Police par défaut1"/>
  </w:style>
  <w:style w:type="character" w:customStyle="1" w:styleId="WW8Num7z0">
    <w:name w:val="WW8Num7z0"/>
    <w:rPr>
      <w:i w:val="0"/>
    </w:rPr>
  </w:style>
  <w:style w:type="character" w:customStyle="1" w:styleId="WW-Policepardfaut">
    <w:name w:val="WW-Police par défaut"/>
  </w:style>
  <w:style w:type="character" w:styleId="Lienhypertexte">
    <w:name w:val="Hyperlink"/>
    <w:basedOn w:val="WW-Policepardfaut"/>
    <w:rPr>
      <w:color w:val="0000FF"/>
      <w:u w:val="single"/>
    </w:rPr>
  </w:style>
  <w:style w:type="character" w:customStyle="1" w:styleId="Caractresdenumrotation">
    <w:name w:val="Caractères de numérotation"/>
  </w:style>
  <w:style w:type="character" w:styleId="Lienhypertextesuivivisit">
    <w:name w:val="FollowedHyperlink"/>
    <w:basedOn w:val="Policepardfaut1"/>
    <w:rPr>
      <w:color w:val="800080"/>
      <w:u w:val="single"/>
    </w:rPr>
  </w:style>
  <w:style w:type="character" w:customStyle="1" w:styleId="Puces">
    <w:name w:val="Puces"/>
    <w:rPr>
      <w:rFonts w:ascii="OpenSymbol" w:eastAsia="OpenSymbol" w:hAnsi="OpenSymbol" w:cs="OpenSymbol"/>
    </w:rPr>
  </w:style>
  <w:style w:type="paragraph" w:customStyle="1" w:styleId="Titre10">
    <w:name w:val="Titre1"/>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pPr>
      <w:jc w:val="both"/>
    </w:pPr>
  </w:style>
  <w:style w:type="paragraph" w:styleId="Liste">
    <w:name w:val="List"/>
    <w:basedOn w:val="Corpsdetexte"/>
    <w:rPr>
      <w:rFonts w:cs="StarSymbol"/>
    </w:rPr>
  </w:style>
  <w:style w:type="paragraph" w:styleId="Lgende">
    <w:name w:val="caption"/>
    <w:basedOn w:val="Normal"/>
    <w:qFormat/>
    <w:pPr>
      <w:suppressLineNumbers/>
      <w:spacing w:before="120" w:after="120"/>
    </w:pPr>
    <w:rPr>
      <w:rFonts w:cs="StarSymbol"/>
      <w:i/>
      <w:iCs/>
      <w:szCs w:val="24"/>
    </w:rPr>
  </w:style>
  <w:style w:type="paragraph" w:customStyle="1" w:styleId="Index">
    <w:name w:val="Index"/>
    <w:basedOn w:val="Normal"/>
    <w:pPr>
      <w:suppressLineNumbers/>
    </w:pPr>
    <w:rPr>
      <w:rFonts w:cs="Tahoma"/>
    </w:rPr>
  </w:style>
  <w:style w:type="paragraph" w:customStyle="1" w:styleId="Rpertoire">
    <w:name w:val="Répertoire"/>
    <w:basedOn w:val="Normal"/>
    <w:pPr>
      <w:suppressLineNumbers/>
    </w:pPr>
    <w:rPr>
      <w:rFonts w:cs="StarSymbol"/>
    </w:rPr>
  </w:style>
  <w:style w:type="paragraph" w:styleId="Titre">
    <w:name w:val="Title"/>
    <w:basedOn w:val="Normal"/>
    <w:next w:val="Corpsdetexte"/>
    <w:qFormat/>
    <w:pPr>
      <w:keepNext/>
      <w:spacing w:before="240" w:after="120"/>
    </w:pPr>
    <w:rPr>
      <w:rFonts w:ascii="Arial" w:eastAsia="Lucida Sans Unicode" w:hAnsi="Arial" w:cs="StarSymbol"/>
      <w:sz w:val="28"/>
      <w:szCs w:val="28"/>
    </w:rPr>
  </w:style>
  <w:style w:type="paragraph" w:styleId="Sous-titre">
    <w:name w:val="Subtitle"/>
    <w:basedOn w:val="Titre10"/>
    <w:next w:val="Corpsdetexte"/>
    <w:qFormat/>
    <w:pPr>
      <w:jc w:val="center"/>
    </w:pPr>
    <w:rPr>
      <w:i/>
      <w:iCs/>
    </w:rPr>
  </w:style>
  <w:style w:type="paragraph" w:customStyle="1" w:styleId="Corpsdetexte21">
    <w:name w:val="Corps de texte 21"/>
    <w:basedOn w:val="Normal"/>
    <w:pPr>
      <w:jc w:val="both"/>
    </w:pPr>
    <w:rPr>
      <w:i/>
    </w:rPr>
  </w:style>
  <w:style w:type="paragraph" w:customStyle="1" w:styleId="Corpsdetexte31">
    <w:name w:val="Corps de texte 31"/>
    <w:basedOn w:val="Normal"/>
    <w:pPr>
      <w:jc w:val="center"/>
    </w:pPr>
    <w:rPr>
      <w:b/>
    </w:rPr>
  </w:style>
  <w:style w:type="paragraph" w:styleId="Retraitcorpsdetexte">
    <w:name w:val="Body Text Indent"/>
    <w:basedOn w:val="Normal"/>
    <w:pPr>
      <w:ind w:left="705"/>
      <w:jc w:val="both"/>
    </w:p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Contenudetableau">
    <w:name w:val="Contenu de tableau"/>
    <w:basedOn w:val="Normal"/>
    <w:pPr>
      <w:suppressLineNumbers/>
    </w:pPr>
  </w:style>
  <w:style w:type="paragraph" w:styleId="Textedebulles">
    <w:name w:val="Balloon Text"/>
    <w:basedOn w:val="Normal"/>
    <w:link w:val="TextedebullesCar"/>
    <w:uiPriority w:val="99"/>
    <w:semiHidden/>
    <w:unhideWhenUsed/>
    <w:rsid w:val="004E0FA3"/>
    <w:rPr>
      <w:rFonts w:ascii="Segoe UI" w:hAnsi="Segoe UI" w:cs="Segoe UI"/>
      <w:sz w:val="18"/>
      <w:szCs w:val="18"/>
    </w:rPr>
  </w:style>
  <w:style w:type="character" w:customStyle="1" w:styleId="TextedebullesCar">
    <w:name w:val="Texte de bulles Car"/>
    <w:basedOn w:val="Policepardfaut"/>
    <w:link w:val="Textedebulles"/>
    <w:uiPriority w:val="99"/>
    <w:semiHidden/>
    <w:rsid w:val="004E0FA3"/>
    <w:rPr>
      <w:rFonts w:ascii="Segoe UI" w:hAnsi="Segoe UI" w:cs="Segoe UI"/>
      <w:sz w:val="18"/>
      <w:szCs w:val="18"/>
    </w:rPr>
  </w:style>
  <w:style w:type="paragraph" w:styleId="Paragraphedeliste">
    <w:name w:val="List Paragraph"/>
    <w:basedOn w:val="Normal"/>
    <w:uiPriority w:val="34"/>
    <w:qFormat/>
    <w:rsid w:val="00E94F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63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1720</Words>
  <Characters>9465</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AIDE DE L’ÉTAT À LA CONSTRUCTION ET À L’ÉQUIPEMENT DE BIBLIOTHÈ</vt:lpstr>
    </vt:vector>
  </TitlesOfParts>
  <Company>Ministère de la Culture</Company>
  <LinksUpToDate>false</LinksUpToDate>
  <CharactersWithSpaces>11163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AIDE DE L’ÉTAT À LA CONSTRUCTION ET À L’ÉQUIPEMENT DE BIBLIOTHÈ</dc:title>
  <dc:subject/>
  <dc:creator>drac rhone alpes</dc:creator>
  <cp:keywords/>
  <dc:description/>
  <cp:lastModifiedBy>Béatrice Valentin</cp:lastModifiedBy>
  <cp:revision>2</cp:revision>
  <cp:lastPrinted>2019-09-06T08:23:00Z</cp:lastPrinted>
  <dcterms:created xsi:type="dcterms:W3CDTF">2020-04-16T13:29:00Z</dcterms:created>
  <dcterms:modified xsi:type="dcterms:W3CDTF">2020-04-16T13:29:00Z</dcterms:modified>
</cp:coreProperties>
</file>